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28" w:rsidRDefault="00F633B4" w:rsidP="00544A4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7">
        <w:rPr>
          <w:rFonts w:ascii="Times New Roman" w:hAnsi="Times New Roman" w:cs="Times New Roman"/>
          <w:b/>
          <w:sz w:val="28"/>
          <w:szCs w:val="28"/>
        </w:rPr>
        <w:t>ЗАДАНИЕ ДЛЯ ЮНЫХ ЛЕДИ</w:t>
      </w:r>
    </w:p>
    <w:p w:rsidR="00E94817" w:rsidRDefault="00E94817" w:rsidP="00E948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Арт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- терапия «</w:t>
      </w:r>
      <w:r w:rsidRPr="00E9481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оллаж желаний»</w:t>
      </w:r>
    </w:p>
    <w:p w:rsidR="009C5A7B" w:rsidRDefault="009C5A7B" w:rsidP="00E948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B" w:rsidRDefault="009C5A7B" w:rsidP="009C5A7B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C5A7B">
        <w:rPr>
          <w:rFonts w:ascii="Times New Roman" w:eastAsia="Times New Roman" w:hAnsi="Times New Roman" w:cs="Times New Roman"/>
          <w:i/>
          <w:iCs/>
          <w:sz w:val="28"/>
          <w:szCs w:val="28"/>
        </w:rPr>
        <w:t>"Если будешь улыбаться, все мечты начнут сбываться!"</w:t>
      </w:r>
    </w:p>
    <w:p w:rsidR="009C5A7B" w:rsidRPr="009C5A7B" w:rsidRDefault="009C5A7B" w:rsidP="009C5A7B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Коллаж желаний, он же «Плакат желаний», он же «Газета счастья», он же «Карта сокровищ» или визуализация- это коллаж, на котором изображаются ваши желания и мечты.</w:t>
      </w:r>
    </w:p>
    <w:p w:rsidR="009C5A7B" w:rsidRPr="009C5A7B" w:rsidRDefault="009C5A7B" w:rsidP="009C5A7B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A7B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Воображение — это главный инструмент любого человека, потому что мы можем сделать только то, что можем себе представить! Так как большую часть информации наш мозг получает через глаза, то и реальные картинки и фотографии становятся самыми действенными элементами самопрограммирования. Если </w:t>
      </w:r>
      <w:r w:rsidR="00C7418C" w:rsidRPr="00C7418C"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80761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можем </w:t>
      </w:r>
      <w:r w:rsidRPr="00C7418C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Pr="00C7418C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представить, </w:t>
      </w:r>
      <w:r w:rsidR="00C7418C">
        <w:rPr>
          <w:rFonts w:ascii="Times New Roman" w:eastAsia="Times New Roman" w:hAnsi="Times New Roman" w:cs="Times New Roman"/>
          <w:bCs/>
          <w:sz w:val="28"/>
          <w:szCs w:val="28"/>
        </w:rPr>
        <w:t>то мы</w:t>
      </w:r>
      <w:r w:rsidRPr="00C7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</w:t>
      </w:r>
      <w:r w:rsidR="00C7418C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C7418C">
        <w:rPr>
          <w:rFonts w:ascii="Times New Roman" w:eastAsia="Times New Roman" w:hAnsi="Times New Roman" w:cs="Times New Roman"/>
          <w:color w:val="000000"/>
          <w:sz w:val="28"/>
          <w:szCs w:val="28"/>
        </w:rPr>
        <w:t> этого </w:t>
      </w:r>
      <w:r w:rsidRPr="00C7418C">
        <w:rPr>
          <w:rFonts w:ascii="Times New Roman" w:eastAsia="Times New Roman" w:hAnsi="Times New Roman" w:cs="Times New Roman"/>
          <w:bCs/>
          <w:sz w:val="28"/>
          <w:szCs w:val="28"/>
        </w:rPr>
        <w:t>добиться</w:t>
      </w:r>
      <w:r w:rsidRPr="00C7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Мечты сбываются! </w:t>
      </w:r>
      <w:r w:rsidR="00C7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Иначе </w:t>
      </w:r>
      <w:r w:rsidRPr="009C5A7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 не наделила бы нас способностью мечтать.</w:t>
      </w:r>
    </w:p>
    <w:p w:rsidR="00E94817" w:rsidRPr="00E94817" w:rsidRDefault="00E94817" w:rsidP="009C5A7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4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изготовления коллажа вам понадобятся:</w:t>
      </w:r>
    </w:p>
    <w:p w:rsidR="00E94817" w:rsidRDefault="00E94817" w:rsidP="00E94817">
      <w:pPr>
        <w:pStyle w:val="a7"/>
        <w:numPr>
          <w:ilvl w:val="0"/>
          <w:numId w:val="7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тарые журналы с картинками и фотографиями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4817" w:rsidRDefault="00E94817" w:rsidP="00E94817">
      <w:pPr>
        <w:pStyle w:val="a7"/>
        <w:numPr>
          <w:ilvl w:val="0"/>
          <w:numId w:val="7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ожницы большие и маленькие (для мелких деталей)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4817" w:rsidRDefault="00E94817" w:rsidP="00E94817">
      <w:pPr>
        <w:pStyle w:val="a7"/>
        <w:numPr>
          <w:ilvl w:val="0"/>
          <w:numId w:val="7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клей – карандаш;</w:t>
      </w:r>
    </w:p>
    <w:p w:rsidR="00EE62F5" w:rsidRDefault="00EE62F5" w:rsidP="00E94817">
      <w:pPr>
        <w:pStyle w:val="a7"/>
        <w:numPr>
          <w:ilvl w:val="0"/>
          <w:numId w:val="7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графические средства (ручки, карандаши, фломастеры и другие);</w:t>
      </w:r>
    </w:p>
    <w:p w:rsidR="00E94817" w:rsidRPr="00E94817" w:rsidRDefault="00E94817" w:rsidP="00E94817">
      <w:pPr>
        <w:pStyle w:val="a7"/>
        <w:numPr>
          <w:ilvl w:val="0"/>
          <w:numId w:val="7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 бумаги формат А3 или 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склеить 2 листа А</w:t>
      </w:r>
      <w:proofErr w:type="gramStart"/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(т.е. 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альбомный формат)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4817" w:rsidRPr="00E94817" w:rsidRDefault="00E94817" w:rsidP="00E948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48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Процесс:</w:t>
      </w:r>
    </w:p>
    <w:p w:rsidR="00E94817" w:rsidRPr="00E94817" w:rsidRDefault="00E94817" w:rsidP="00E948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Берем журналы, усаживаемся в спокойное место, листаем, листаем, листаем.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Все картинки, надписи, слова, на которых останавливается взгляд, вырезаем большими ножницами. Сейчас детали </w:t>
      </w:r>
      <w:r w:rsidR="00D34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контур 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не важны, главное, отобрать много разных картинок.</w:t>
      </w:r>
      <w:r w:rsidR="00EE62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анализируйте, и не выбирайте </w:t>
      </w:r>
      <w:proofErr w:type="gramStart"/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покрасивее</w:t>
      </w:r>
      <w:proofErr w:type="gramEnd"/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главный секрет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</w:p>
    <w:p w:rsidR="00E94817" w:rsidRPr="00E94817" w:rsidRDefault="00E94817" w:rsidP="00E948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возьмите </w:t>
      </w:r>
      <w:r w:rsidR="00D34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>лист бумаги. Начинайте укладывать на нем те картинки, которые больше нравятся. Разложите картинки так, чтобы вам нравилось. Лишние детали теперь можно отреза</w:t>
      </w:r>
      <w:r w:rsidR="00D34F90">
        <w:rPr>
          <w:rFonts w:ascii="Times New Roman" w:eastAsia="Times New Roman" w:hAnsi="Times New Roman" w:cs="Times New Roman"/>
          <w:color w:val="000000"/>
          <w:sz w:val="28"/>
          <w:szCs w:val="28"/>
        </w:rPr>
        <w:t>ть маленькими ножницами и</w:t>
      </w:r>
      <w:r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приклеить </w:t>
      </w:r>
      <w:r w:rsidR="00D34F90">
        <w:rPr>
          <w:rFonts w:ascii="Times New Roman" w:eastAsia="Times New Roman" w:hAnsi="Times New Roman" w:cs="Times New Roman"/>
          <w:color w:val="000000"/>
          <w:sz w:val="28"/>
          <w:szCs w:val="28"/>
        </w:rPr>
        <w:t>их на лист.</w:t>
      </w:r>
    </w:p>
    <w:p w:rsidR="00E94817" w:rsidRDefault="00D34F90" w:rsidP="00E94817">
      <w:pPr>
        <w:shd w:val="clear" w:color="auto" w:fill="FFFFFF"/>
        <w:spacing w:after="0" w:line="390" w:lineRule="atLeast"/>
        <w:ind w:firstLine="567"/>
        <w:jc w:val="both"/>
        <w:rPr>
          <w:rFonts w:ascii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94817"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94817" w:rsidRPr="00E9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доклеивать дополнительные детали,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дорисовывать, делать надписи и пометки</w:t>
      </w:r>
      <w:r w:rsidR="00EE62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B7E81" w:rsidRPr="002B7E81">
        <w:rPr>
          <w:rFonts w:ascii="Times New Roman" w:hAnsi="Times New Roman" w:cs="Times New Roman"/>
          <w:noProof/>
          <w:color w:val="0000FF"/>
          <w:sz w:val="28"/>
          <w:szCs w:val="28"/>
          <w:bdr w:val="none" w:sz="0" w:space="0" w:color="auto" w:frame="1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2B7E81" w:rsidTr="002B7E81">
        <w:tc>
          <w:tcPr>
            <w:tcW w:w="10682" w:type="dxa"/>
          </w:tcPr>
          <w:p w:rsidR="002B7E81" w:rsidRDefault="002B7E81" w:rsidP="002B7E81">
            <w:pPr>
              <w:spacing w:line="390" w:lineRule="atLeast"/>
              <w:ind w:left="-142" w:right="-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drawing>
                <wp:inline distT="0" distB="0" distL="0" distR="0">
                  <wp:extent cx="1803090" cy="1956391"/>
                  <wp:effectExtent l="19050" t="0" r="6660" b="0"/>
                  <wp:docPr id="27" name="Рисунок 9" descr="Арт коллаж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Арт коллаж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591" cy="1956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7D7B7B"/>
                <w:sz w:val="28"/>
                <w:szCs w:val="28"/>
              </w:rPr>
              <w:drawing>
                <wp:inline distT="0" distB="0" distL="0" distR="0">
                  <wp:extent cx="2170840" cy="1925740"/>
                  <wp:effectExtent l="19050" t="19050" r="19910" b="17360"/>
                  <wp:docPr id="22" name="Рисунок 3" descr="Арт коллаж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т коллаж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544" cy="1942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7D7B7B"/>
                <w:sz w:val="28"/>
                <w:szCs w:val="28"/>
              </w:rPr>
              <w:drawing>
                <wp:inline distT="0" distB="0" distL="0" distR="0">
                  <wp:extent cx="2610980" cy="1945595"/>
                  <wp:effectExtent l="19050" t="19050" r="17920" b="16555"/>
                  <wp:docPr id="20" name="Рисунок 9" descr="11389115_1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389115_116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62" cy="19646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2819843" cy="2025789"/>
                  <wp:effectExtent l="19050" t="19050" r="18607" b="12561"/>
                  <wp:docPr id="21" name="Рисунок 10" descr="DSC_01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18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965" cy="20122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80761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623377" cy="2040548"/>
                  <wp:effectExtent l="19050" t="0" r="5523" b="0"/>
                  <wp:docPr id="28" name="Рисунок 27" descr="photo_269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6916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052" cy="204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E81" w:rsidRPr="00E94817" w:rsidRDefault="002B7E81" w:rsidP="00E94817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4817" w:rsidRDefault="00D34F90" w:rsidP="00807619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ваш коллаж будет готов, </w:t>
      </w:r>
      <w:r w:rsidR="00801F42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ответьте</w:t>
      </w:r>
      <w:r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пару вопросов. </w:t>
      </w:r>
      <w:r w:rsidR="00801F42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начала р</w:t>
      </w:r>
      <w:r w:rsidR="00E94817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ассмотрите свой коллаж, что </w:t>
      </w:r>
      <w:r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первым </w:t>
      </w:r>
      <w:r w:rsidR="00E94817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бросается в глаза, какие детали и образы, </w:t>
      </w:r>
      <w:r w:rsidR="00801F42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</w:t>
      </w:r>
      <w:r w:rsidR="00E94817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слова? Какие ассоциации </w:t>
      </w:r>
      <w:r w:rsidR="00362E23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ощущения </w:t>
      </w:r>
      <w:r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вызывают у вас картинки в коллаже</w:t>
      </w:r>
      <w:r w:rsidR="00E94817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801F42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вас получилось, то</w:t>
      </w:r>
      <w:r w:rsidR="00590A3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01F42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вы планировали в начале изготовления своего коллажа или </w:t>
      </w:r>
      <w:r w:rsid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получилось </w:t>
      </w:r>
      <w:r w:rsidR="00801F42" w:rsidRPr="00807619">
        <w:rPr>
          <w:rFonts w:ascii="Times New Roman" w:eastAsia="Times New Roman" w:hAnsi="Times New Roman" w:cs="Times New Roman"/>
          <w:color w:val="000000"/>
          <w:sz w:val="28"/>
          <w:szCs w:val="28"/>
        </w:rPr>
        <w:t>что-то совсем непредсказуемое?</w:t>
      </w:r>
    </w:p>
    <w:p w:rsidR="00807619" w:rsidRPr="00807619" w:rsidRDefault="00807619" w:rsidP="00807619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4175" w:rsidRPr="00222AF2" w:rsidRDefault="00807619" w:rsidP="00222A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на вопросы и готовый коллаж</w:t>
      </w:r>
      <w:r w:rsidR="00E83131" w:rsidRPr="00985917">
        <w:rPr>
          <w:rFonts w:ascii="Times New Roman" w:hAnsi="Times New Roman" w:cs="Times New Roman"/>
          <w:b/>
          <w:sz w:val="28"/>
          <w:szCs w:val="28"/>
        </w:rPr>
        <w:t xml:space="preserve"> необходимо сфотографировать или отсканировать и отправить на почту педагога</w:t>
      </w:r>
      <w:r w:rsidR="000F33E1" w:rsidRPr="00985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131" w:rsidRPr="00985917">
        <w:rPr>
          <w:rFonts w:ascii="Times New Roman" w:hAnsi="Times New Roman" w:cs="Times New Roman"/>
          <w:sz w:val="28"/>
          <w:szCs w:val="28"/>
        </w:rPr>
        <w:t xml:space="preserve"> </w:t>
      </w:r>
      <w:r w:rsidR="003603D4" w:rsidRPr="009859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03D4" w:rsidRPr="00985917">
        <w:rPr>
          <w:rFonts w:ascii="Times New Roman" w:hAnsi="Times New Roman" w:cs="Times New Roman"/>
          <w:sz w:val="28"/>
          <w:szCs w:val="28"/>
        </w:rPr>
        <w:t>060688@</w:t>
      </w:r>
      <w:r w:rsidR="003603D4" w:rsidRPr="009859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603D4" w:rsidRPr="009859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603D4" w:rsidRPr="009859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603D4" w:rsidRPr="00985917">
        <w:rPr>
          <w:rFonts w:ascii="Times New Roman" w:hAnsi="Times New Roman" w:cs="Times New Roman"/>
          <w:sz w:val="28"/>
          <w:szCs w:val="28"/>
        </w:rPr>
        <w:t xml:space="preserve"> </w:t>
      </w:r>
      <w:r w:rsidR="00DE463F" w:rsidRPr="00985917">
        <w:rPr>
          <w:rFonts w:ascii="Times New Roman" w:hAnsi="Times New Roman" w:cs="Times New Roman"/>
          <w:sz w:val="28"/>
          <w:szCs w:val="28"/>
        </w:rPr>
        <w:t xml:space="preserve"> </w:t>
      </w:r>
      <w:r w:rsidR="003603D4" w:rsidRPr="0098591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77302" w:rsidRPr="00985917">
        <w:rPr>
          <w:rFonts w:ascii="Times New Roman" w:hAnsi="Times New Roman" w:cs="Times New Roman"/>
          <w:b/>
          <w:sz w:val="28"/>
          <w:szCs w:val="28"/>
        </w:rPr>
        <w:t>2</w:t>
      </w:r>
      <w:r w:rsidR="001526AD">
        <w:rPr>
          <w:rFonts w:ascii="Times New Roman" w:hAnsi="Times New Roman" w:cs="Times New Roman"/>
          <w:b/>
          <w:sz w:val="28"/>
          <w:szCs w:val="28"/>
        </w:rPr>
        <w:t>7</w:t>
      </w:r>
      <w:r w:rsidR="003603D4" w:rsidRPr="00985917">
        <w:rPr>
          <w:rFonts w:ascii="Times New Roman" w:hAnsi="Times New Roman" w:cs="Times New Roman"/>
          <w:b/>
          <w:sz w:val="28"/>
          <w:szCs w:val="28"/>
        </w:rPr>
        <w:t>.04.2020 включительно.</w:t>
      </w:r>
    </w:p>
    <w:sectPr w:rsidR="00D64175" w:rsidRPr="00222AF2" w:rsidSect="00590A37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5A8"/>
    <w:multiLevelType w:val="multilevel"/>
    <w:tmpl w:val="581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3683D"/>
    <w:multiLevelType w:val="multilevel"/>
    <w:tmpl w:val="7E1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31000"/>
    <w:multiLevelType w:val="multilevel"/>
    <w:tmpl w:val="B22C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A2C0B"/>
    <w:multiLevelType w:val="multilevel"/>
    <w:tmpl w:val="AEB83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75B2A"/>
    <w:multiLevelType w:val="hybridMultilevel"/>
    <w:tmpl w:val="24E85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3E4120D"/>
    <w:multiLevelType w:val="multilevel"/>
    <w:tmpl w:val="574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D10CF"/>
    <w:multiLevelType w:val="multilevel"/>
    <w:tmpl w:val="EC82C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0998"/>
    <w:rsid w:val="00010A09"/>
    <w:rsid w:val="000D5CB8"/>
    <w:rsid w:val="000F33E1"/>
    <w:rsid w:val="001526AD"/>
    <w:rsid w:val="001C1618"/>
    <w:rsid w:val="001F1106"/>
    <w:rsid w:val="00222AF2"/>
    <w:rsid w:val="002B7E81"/>
    <w:rsid w:val="003603D4"/>
    <w:rsid w:val="00362E23"/>
    <w:rsid w:val="00544A48"/>
    <w:rsid w:val="00590A37"/>
    <w:rsid w:val="00594D49"/>
    <w:rsid w:val="005A3EC4"/>
    <w:rsid w:val="005E40AA"/>
    <w:rsid w:val="0071579C"/>
    <w:rsid w:val="00726A67"/>
    <w:rsid w:val="00733CC6"/>
    <w:rsid w:val="00801F42"/>
    <w:rsid w:val="00807619"/>
    <w:rsid w:val="008A6B28"/>
    <w:rsid w:val="008E2DB7"/>
    <w:rsid w:val="008F4C7A"/>
    <w:rsid w:val="0090151C"/>
    <w:rsid w:val="00985917"/>
    <w:rsid w:val="00990D9A"/>
    <w:rsid w:val="009B2688"/>
    <w:rsid w:val="009C0998"/>
    <w:rsid w:val="009C5A7B"/>
    <w:rsid w:val="009D0467"/>
    <w:rsid w:val="00A23F00"/>
    <w:rsid w:val="00B2111D"/>
    <w:rsid w:val="00B7300D"/>
    <w:rsid w:val="00C7418C"/>
    <w:rsid w:val="00C846CE"/>
    <w:rsid w:val="00D34F90"/>
    <w:rsid w:val="00D64175"/>
    <w:rsid w:val="00D8687C"/>
    <w:rsid w:val="00DB1491"/>
    <w:rsid w:val="00DE463F"/>
    <w:rsid w:val="00E031FC"/>
    <w:rsid w:val="00E77A21"/>
    <w:rsid w:val="00E83131"/>
    <w:rsid w:val="00E94817"/>
    <w:rsid w:val="00E977E3"/>
    <w:rsid w:val="00EE62F5"/>
    <w:rsid w:val="00F633B4"/>
    <w:rsid w:val="00F77302"/>
    <w:rsid w:val="00FB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28"/>
  </w:style>
  <w:style w:type="paragraph" w:styleId="1">
    <w:name w:val="heading 1"/>
    <w:basedOn w:val="a"/>
    <w:link w:val="10"/>
    <w:uiPriority w:val="9"/>
    <w:qFormat/>
    <w:rsid w:val="00985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85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8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948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1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B7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F33E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868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59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859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ya-share2counter">
    <w:name w:val="ya-share2__counter"/>
    <w:basedOn w:val="a0"/>
    <w:rsid w:val="00985917"/>
  </w:style>
  <w:style w:type="paragraph" w:styleId="a8">
    <w:name w:val="Normal (Web)"/>
    <w:basedOn w:val="a"/>
    <w:uiPriority w:val="99"/>
    <w:unhideWhenUsed/>
    <w:rsid w:val="0098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8591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48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48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9C5A7B"/>
    <w:rPr>
      <w:i/>
      <w:iCs/>
    </w:rPr>
  </w:style>
  <w:style w:type="table" w:styleId="ab">
    <w:name w:val="Table Grid"/>
    <w:basedOn w:val="a1"/>
    <w:uiPriority w:val="59"/>
    <w:rsid w:val="002B7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346">
          <w:marLeft w:val="0"/>
          <w:marRight w:val="251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8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347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deti.com/wp-content/uploads/2017/02/008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t-deti.com/wp-content/uploads/2017/02/001-1.jp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E079-0822-423A-AB18-DD545049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10</cp:revision>
  <dcterms:created xsi:type="dcterms:W3CDTF">2020-04-20T06:27:00Z</dcterms:created>
  <dcterms:modified xsi:type="dcterms:W3CDTF">2020-04-20T07:26:00Z</dcterms:modified>
</cp:coreProperties>
</file>