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57" w:rsidRPr="00195D57" w:rsidRDefault="00195D57" w:rsidP="00195D57">
      <w:pPr>
        <w:shd w:val="clear" w:color="auto" w:fill="FFFFFF"/>
        <w:spacing w:line="240" w:lineRule="auto"/>
        <w:textAlignment w:val="baseline"/>
        <w:rPr>
          <w:rFonts w:ascii="Georgia" w:eastAsia="Times New Roman" w:hAnsi="Georgia" w:cs="Times New Roman"/>
          <w:b/>
          <w:color w:val="262626"/>
          <w:sz w:val="27"/>
          <w:szCs w:val="27"/>
          <w:lang w:eastAsia="ru-RU"/>
        </w:rPr>
      </w:pPr>
      <w:r w:rsidRPr="00195D57">
        <w:rPr>
          <w:rFonts w:ascii="Georgia" w:eastAsia="Times New Roman" w:hAnsi="Georgia" w:cs="Times New Roman"/>
          <w:b/>
          <w:color w:val="262626"/>
          <w:sz w:val="27"/>
          <w:szCs w:val="27"/>
          <w:lang w:eastAsia="ru-RU"/>
        </w:rPr>
        <w:t xml:space="preserve">Соревнования по картингу. Правила проведения. </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 xml:space="preserve">Картинг приобретает все большую популярность и как развлечение, и как вид спорта. Во многих городах появляются </w:t>
      </w:r>
      <w:proofErr w:type="spellStart"/>
      <w:r w:rsidRPr="00195D57">
        <w:rPr>
          <w:rFonts w:ascii="Georgia" w:eastAsia="Times New Roman" w:hAnsi="Georgia" w:cs="Times New Roman"/>
          <w:color w:val="262626"/>
          <w:sz w:val="27"/>
          <w:szCs w:val="27"/>
          <w:lang w:eastAsia="ru-RU"/>
        </w:rPr>
        <w:t>картодромы</w:t>
      </w:r>
      <w:proofErr w:type="spellEnd"/>
      <w:r w:rsidRPr="00195D57">
        <w:rPr>
          <w:rFonts w:ascii="Georgia" w:eastAsia="Times New Roman" w:hAnsi="Georgia" w:cs="Times New Roman"/>
          <w:color w:val="262626"/>
          <w:sz w:val="27"/>
          <w:szCs w:val="27"/>
          <w:lang w:eastAsia="ru-RU"/>
        </w:rPr>
        <w:t>, где можно получить дозу адреналина, улучшить свои навыки вождения, снять стресс и просто весело провести время. Наверное, поэтому все больше людей задаются вопросом о картинге: что это такое, как появился и как правильно кататься. Давайте в этом разберемся.</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Картинг можно поделить на 2 вида: спортивный и прокатный.</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 xml:space="preserve">Спортивный картинг (профессиональный) является основой гоночного вида спорта. </w:t>
      </w:r>
      <w:proofErr w:type="gramStart"/>
      <w:r w:rsidRPr="00195D57">
        <w:rPr>
          <w:rFonts w:ascii="Georgia" w:eastAsia="Times New Roman" w:hAnsi="Georgia" w:cs="Times New Roman"/>
          <w:color w:val="262626"/>
          <w:sz w:val="27"/>
          <w:szCs w:val="27"/>
          <w:lang w:eastAsia="ru-RU"/>
        </w:rPr>
        <w:t>Предназначен</w:t>
      </w:r>
      <w:proofErr w:type="gramEnd"/>
      <w:r w:rsidRPr="00195D57">
        <w:rPr>
          <w:rFonts w:ascii="Georgia" w:eastAsia="Times New Roman" w:hAnsi="Georgia" w:cs="Times New Roman"/>
          <w:color w:val="262626"/>
          <w:sz w:val="27"/>
          <w:szCs w:val="27"/>
          <w:lang w:eastAsia="ru-RU"/>
        </w:rPr>
        <w:t xml:space="preserve"> для подготовленных участников, карты оборудованы коробкой переключения передач и более мощным, двухтактным двигателем. Бывает зимний и летный спортивный картинг.</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 xml:space="preserve">Знаете ли вы? Многие знаменитые гонщики, такие как М. Шумахер, Ф. Алонсо, С. </w:t>
      </w:r>
      <w:proofErr w:type="spellStart"/>
      <w:r w:rsidRPr="00195D57">
        <w:rPr>
          <w:rFonts w:ascii="Georgia" w:eastAsia="Times New Roman" w:hAnsi="Georgia" w:cs="Times New Roman"/>
          <w:color w:val="262626"/>
          <w:sz w:val="27"/>
          <w:szCs w:val="27"/>
          <w:lang w:eastAsia="ru-RU"/>
        </w:rPr>
        <w:t>Феттель</w:t>
      </w:r>
      <w:proofErr w:type="spellEnd"/>
      <w:r w:rsidRPr="00195D57">
        <w:rPr>
          <w:rFonts w:ascii="Georgia" w:eastAsia="Times New Roman" w:hAnsi="Georgia" w:cs="Times New Roman"/>
          <w:color w:val="262626"/>
          <w:sz w:val="27"/>
          <w:szCs w:val="27"/>
          <w:lang w:eastAsia="ru-RU"/>
        </w:rPr>
        <w:t xml:space="preserve">, С. </w:t>
      </w:r>
      <w:proofErr w:type="spellStart"/>
      <w:r w:rsidRPr="00195D57">
        <w:rPr>
          <w:rFonts w:ascii="Georgia" w:eastAsia="Times New Roman" w:hAnsi="Georgia" w:cs="Times New Roman"/>
          <w:color w:val="262626"/>
          <w:sz w:val="27"/>
          <w:szCs w:val="27"/>
          <w:lang w:eastAsia="ru-RU"/>
        </w:rPr>
        <w:t>Лоэб</w:t>
      </w:r>
      <w:proofErr w:type="spellEnd"/>
      <w:r w:rsidRPr="00195D57">
        <w:rPr>
          <w:rFonts w:ascii="Georgia" w:eastAsia="Times New Roman" w:hAnsi="Georgia" w:cs="Times New Roman"/>
          <w:color w:val="262626"/>
          <w:sz w:val="27"/>
          <w:szCs w:val="27"/>
          <w:lang w:eastAsia="ru-RU"/>
        </w:rPr>
        <w:t>, А. Васильев начинали свою спортивную карьеру в картинге.</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Существуют любительские, национальные и международные спортивные классы. Пол участников значения не имеет, все выступают на равных.</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Прокатный картинг (хобби картинг, любительский) это хорошее развлечение и вид активного отдыха. Доступен почти любому, поэтому большинство знает, что такое именно прокатный картинг. Машины не оснащены КПП и </w:t>
      </w:r>
      <w:proofErr w:type="gramStart"/>
      <w:r w:rsidRPr="00195D57">
        <w:rPr>
          <w:rFonts w:ascii="Georgia" w:eastAsia="Times New Roman" w:hAnsi="Georgia" w:cs="Times New Roman"/>
          <w:color w:val="262626"/>
          <w:sz w:val="27"/>
          <w:szCs w:val="27"/>
          <w:lang w:eastAsia="ru-RU"/>
        </w:rPr>
        <w:t>управлять</w:t>
      </w:r>
      <w:proofErr w:type="gramEnd"/>
      <w:r w:rsidRPr="00195D57">
        <w:rPr>
          <w:rFonts w:ascii="Georgia" w:eastAsia="Times New Roman" w:hAnsi="Georgia" w:cs="Times New Roman"/>
          <w:color w:val="262626"/>
          <w:sz w:val="27"/>
          <w:szCs w:val="27"/>
          <w:lang w:eastAsia="ru-RU"/>
        </w:rPr>
        <w:t xml:space="preserve"> ими просто. Карты, как и трассы, более безопасны, чем в спортивном виде. У них крепче, чем </w:t>
      </w:r>
      <w:proofErr w:type="gramStart"/>
      <w:r w:rsidRPr="00195D57">
        <w:rPr>
          <w:rFonts w:ascii="Georgia" w:eastAsia="Times New Roman" w:hAnsi="Georgia" w:cs="Times New Roman"/>
          <w:color w:val="262626"/>
          <w:sz w:val="27"/>
          <w:szCs w:val="27"/>
          <w:lang w:eastAsia="ru-RU"/>
        </w:rPr>
        <w:t>у</w:t>
      </w:r>
      <w:proofErr w:type="gramEnd"/>
      <w:r w:rsidRPr="00195D57">
        <w:rPr>
          <w:rFonts w:ascii="Georgia" w:eastAsia="Times New Roman" w:hAnsi="Georgia" w:cs="Times New Roman"/>
          <w:color w:val="262626"/>
          <w:sz w:val="27"/>
          <w:szCs w:val="27"/>
          <w:lang w:eastAsia="ru-RU"/>
        </w:rPr>
        <w:t> спортивных, рама и менее мощный двигатель, в основном — четырёхтактный. В самом худшем случае, вы просто застрянете.</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Важно! В такой ситуации, главное правило безопасности требует: не выходить из авто, а дождаться инструктора.</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Сеанс такого картинга рассчитан на 10-15 минут и на прокат сдается машина только вместе с защитной экипировкой.</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 xml:space="preserve">Современный карт может развивать скорость до 260 км/ч, а максимальная скорость, развитая </w:t>
      </w:r>
      <w:proofErr w:type="spellStart"/>
      <w:r w:rsidRPr="00195D57">
        <w:rPr>
          <w:rFonts w:ascii="Georgia" w:eastAsia="Times New Roman" w:hAnsi="Georgia" w:cs="Times New Roman"/>
          <w:color w:val="262626"/>
          <w:sz w:val="27"/>
          <w:szCs w:val="27"/>
          <w:lang w:eastAsia="ru-RU"/>
        </w:rPr>
        <w:t>картом</w:t>
      </w:r>
      <w:proofErr w:type="spellEnd"/>
      <w:r w:rsidRPr="00195D57">
        <w:rPr>
          <w:rFonts w:ascii="Georgia" w:eastAsia="Times New Roman" w:hAnsi="Georgia" w:cs="Times New Roman"/>
          <w:color w:val="262626"/>
          <w:sz w:val="27"/>
          <w:szCs w:val="27"/>
          <w:lang w:eastAsia="ru-RU"/>
        </w:rPr>
        <w:t xml:space="preserve"> с реактивным двигателем, составила 407 км/ч.</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Знаете ли вы? Советский картинг «родился» в 1961 году. Первой трассой для публичного заезда послужил лед Центрально Стадионе Москвы. Две машины, представшие перед зрителями, были построены несколькими энтузиастами под руководством Ю. Мелихова.</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Национальные классы в России</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 xml:space="preserve">Национальные классы отличаются на территории различных стран. Они создаются национальными </w:t>
      </w:r>
      <w:proofErr w:type="spellStart"/>
      <w:r w:rsidRPr="00195D57">
        <w:rPr>
          <w:rFonts w:ascii="Georgia" w:eastAsia="Times New Roman" w:hAnsi="Georgia" w:cs="Times New Roman"/>
          <w:color w:val="262626"/>
          <w:sz w:val="27"/>
          <w:szCs w:val="27"/>
          <w:lang w:eastAsia="ru-RU"/>
        </w:rPr>
        <w:t>автоспортивными</w:t>
      </w:r>
      <w:proofErr w:type="spellEnd"/>
      <w:r w:rsidRPr="00195D57">
        <w:rPr>
          <w:rFonts w:ascii="Georgia" w:eastAsia="Times New Roman" w:hAnsi="Georgia" w:cs="Times New Roman"/>
          <w:color w:val="262626"/>
          <w:sz w:val="27"/>
          <w:szCs w:val="27"/>
          <w:lang w:eastAsia="ru-RU"/>
        </w:rPr>
        <w:t xml:space="preserve"> федерациями государства. Обычно используют двигатели отечественного </w:t>
      </w:r>
      <w:r w:rsidRPr="00195D57">
        <w:rPr>
          <w:rFonts w:ascii="Georgia" w:eastAsia="Times New Roman" w:hAnsi="Georgia" w:cs="Times New Roman"/>
          <w:color w:val="262626"/>
          <w:sz w:val="27"/>
          <w:szCs w:val="27"/>
          <w:lang w:eastAsia="ru-RU"/>
        </w:rPr>
        <w:lastRenderedPageBreak/>
        <w:t>производства. Российский картинг подразделяют на несколько классов, описание которых будет приведено ниже.</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 xml:space="preserve">Пионер. Для участников от 8 до 12 лет. Карты этого класса должны быть оснащены КПП с 2-5 скоростями, серийным одноцилиндровым мотором с воздушным охлаждением и поршневым газораспределением / </w:t>
      </w:r>
      <w:proofErr w:type="spellStart"/>
      <w:r w:rsidRPr="00195D57">
        <w:rPr>
          <w:rFonts w:ascii="Georgia" w:eastAsia="Times New Roman" w:hAnsi="Georgia" w:cs="Times New Roman"/>
          <w:color w:val="262626"/>
          <w:sz w:val="27"/>
          <w:szCs w:val="27"/>
          <w:lang w:eastAsia="ru-RU"/>
        </w:rPr>
        <w:t>полнопоточным</w:t>
      </w:r>
      <w:proofErr w:type="spellEnd"/>
      <w:r w:rsidRPr="00195D57">
        <w:rPr>
          <w:rFonts w:ascii="Georgia" w:eastAsia="Times New Roman" w:hAnsi="Georgia" w:cs="Times New Roman"/>
          <w:color w:val="262626"/>
          <w:sz w:val="27"/>
          <w:szCs w:val="27"/>
          <w:lang w:eastAsia="ru-RU"/>
        </w:rPr>
        <w:t xml:space="preserve"> клапаном.</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Кадет. Рассчитан на возраст 10-15 лет. Технические характеристики карта практически не отличаются от характеристик в классе Пионер. Объем цилиндра составляет 50 кубов.</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proofErr w:type="gramStart"/>
      <w:r w:rsidRPr="00195D57">
        <w:rPr>
          <w:rFonts w:ascii="Georgia" w:eastAsia="Times New Roman" w:hAnsi="Georgia" w:cs="Times New Roman"/>
          <w:color w:val="262626"/>
          <w:sz w:val="27"/>
          <w:szCs w:val="27"/>
          <w:lang w:eastAsia="ru-RU"/>
        </w:rPr>
        <w:t>Национальный-Юниор</w:t>
      </w:r>
      <w:proofErr w:type="gramEnd"/>
      <w:r w:rsidRPr="00195D57">
        <w:rPr>
          <w:rFonts w:ascii="Georgia" w:eastAsia="Times New Roman" w:hAnsi="Georgia" w:cs="Times New Roman"/>
          <w:color w:val="262626"/>
          <w:sz w:val="27"/>
          <w:szCs w:val="27"/>
          <w:lang w:eastAsia="ru-RU"/>
        </w:rPr>
        <w:t xml:space="preserve">. Класс для спортсменов 13-18 лет. </w:t>
      </w:r>
      <w:proofErr w:type="gramStart"/>
      <w:r w:rsidRPr="00195D57">
        <w:rPr>
          <w:rFonts w:ascii="Georgia" w:eastAsia="Times New Roman" w:hAnsi="Georgia" w:cs="Times New Roman"/>
          <w:color w:val="262626"/>
          <w:sz w:val="27"/>
          <w:szCs w:val="27"/>
          <w:lang w:eastAsia="ru-RU"/>
        </w:rPr>
        <w:t>Тут предусматривается коробка передач (с 4-6 скоростями), одноцилиндровый двигатель (с водным либо с воздушным охлаждением).</w:t>
      </w:r>
      <w:proofErr w:type="gramEnd"/>
      <w:r w:rsidRPr="00195D57">
        <w:rPr>
          <w:rFonts w:ascii="Georgia" w:eastAsia="Times New Roman" w:hAnsi="Georgia" w:cs="Times New Roman"/>
          <w:color w:val="262626"/>
          <w:sz w:val="27"/>
          <w:szCs w:val="27"/>
          <w:lang w:eastAsia="ru-RU"/>
        </w:rPr>
        <w:t xml:space="preserve"> Максимальный объем — 125 кубов. Остальные характеристики аналогичны предыдущим классам.</w:t>
      </w:r>
    </w:p>
    <w:p w:rsidR="00195D57"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Национальный класс. Отличается от предыдущего класса только возрастными ограничениями — 16 лет +.</w:t>
      </w:r>
    </w:p>
    <w:p w:rsidR="007A33E3" w:rsidRPr="00195D57" w:rsidRDefault="00195D57" w:rsidP="00195D57">
      <w:pPr>
        <w:shd w:val="clear" w:color="auto" w:fill="FFFFFF"/>
        <w:spacing w:line="240" w:lineRule="auto"/>
        <w:textAlignment w:val="baseline"/>
        <w:rPr>
          <w:rFonts w:ascii="Georgia" w:eastAsia="Times New Roman" w:hAnsi="Georgia" w:cs="Times New Roman"/>
          <w:color w:val="262626"/>
          <w:sz w:val="27"/>
          <w:szCs w:val="27"/>
          <w:lang w:eastAsia="ru-RU"/>
        </w:rPr>
      </w:pPr>
      <w:r w:rsidRPr="00195D57">
        <w:rPr>
          <w:rFonts w:ascii="Georgia" w:eastAsia="Times New Roman" w:hAnsi="Georgia" w:cs="Times New Roman"/>
          <w:color w:val="262626"/>
          <w:sz w:val="27"/>
          <w:szCs w:val="27"/>
          <w:lang w:eastAsia="ru-RU"/>
        </w:rPr>
        <w:t>Знаете ли вы?</w:t>
      </w:r>
      <w:r>
        <w:rPr>
          <w:rFonts w:ascii="Georgia" w:eastAsia="Times New Roman" w:hAnsi="Georgia" w:cs="Times New Roman"/>
          <w:color w:val="262626"/>
          <w:sz w:val="27"/>
          <w:szCs w:val="27"/>
          <w:lang w:eastAsia="ru-RU"/>
        </w:rPr>
        <w:t xml:space="preserve"> </w:t>
      </w:r>
      <w:r w:rsidRPr="00195D57">
        <w:rPr>
          <w:rFonts w:ascii="Georgia" w:eastAsia="Times New Roman" w:hAnsi="Georgia" w:cs="Times New Roman"/>
          <w:color w:val="262626"/>
          <w:sz w:val="27"/>
          <w:szCs w:val="27"/>
          <w:lang w:eastAsia="ru-RU"/>
        </w:rPr>
        <w:t>Правила картинга в России и других странах Европы допускают участие в соревнованиях даже детей достигших 6-летнего возраста. Это относится к детским классам.</w:t>
      </w:r>
    </w:p>
    <w:p w:rsidR="00195D57" w:rsidRPr="00195D57" w:rsidRDefault="00195D57" w:rsidP="00195D57">
      <w:pPr>
        <w:pBdr>
          <w:bottom w:val="single" w:sz="12" w:space="6" w:color="FF7100"/>
        </w:pBdr>
        <w:spacing w:after="225" w:line="225" w:lineRule="atLeast"/>
        <w:textAlignment w:val="baseline"/>
        <w:outlineLvl w:val="0"/>
        <w:rPr>
          <w:rFonts w:ascii="Arial" w:eastAsia="Times New Roman" w:hAnsi="Arial" w:cs="Arial"/>
          <w:color w:val="333333"/>
          <w:kern w:val="36"/>
          <w:sz w:val="23"/>
          <w:szCs w:val="23"/>
          <w:lang w:eastAsia="ru-RU"/>
        </w:rPr>
      </w:pPr>
      <w:r w:rsidRPr="00195D57">
        <w:rPr>
          <w:rFonts w:ascii="Arial" w:eastAsia="Times New Roman" w:hAnsi="Arial" w:cs="Arial"/>
          <w:color w:val="333333"/>
          <w:kern w:val="36"/>
          <w:sz w:val="23"/>
          <w:szCs w:val="23"/>
          <w:lang w:eastAsia="ru-RU"/>
        </w:rPr>
        <w:t>Глава 1. Основные принципы.</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1.1. Национальное законодательство в области автомобильного спорта.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Российская Автомобильная Федерация, именуемая далее РАФ, есть единственный признанный Международной Автомобильной Федерацией (ФИА) руководящий спортивный орган в Российской Федерации (России), правомочный разрабатывать и применять правила организации и проведения автомобильных соревнований и заездов на установление рекордов, организовывать Чемпионаты, Первенства и Кубки России по автомобильному спорту. РАФ является национальным арбитром последней инстанции, уполномоченным разрешать споры, возникающие в отношении применения этих спортивных правил.</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1.2. Руководство автомобильным спортом в России.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Российская Автомобильная Федерация признана ФИА единственным руководящим спортивным органом, компетентным в применении Международного Спортивного Кодекса и осуществляющим руководство автомобильным спортом на всей территории России.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1.3. Национальная спортивная регламентация в картинге.</w:t>
      </w:r>
    </w:p>
    <w:p w:rsid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Российская автомобильная федерация разрабатывает национальную спортивную и техническую регламентацию в картинге (Национальные спортивные правила по картингу, далее - Правила, Классификацию и технические требования к гоночным автомобилям "карт", далее - </w:t>
      </w:r>
      <w:proofErr w:type="spellStart"/>
      <w:r w:rsidRPr="00195D57">
        <w:rPr>
          <w:rFonts w:ascii="Arial" w:eastAsia="Times New Roman" w:hAnsi="Arial" w:cs="Arial"/>
          <w:color w:val="333333"/>
          <w:sz w:val="20"/>
          <w:szCs w:val="20"/>
          <w:lang w:eastAsia="ru-RU"/>
        </w:rPr>
        <w:t>КиТТ</w:t>
      </w:r>
      <w:proofErr w:type="spellEnd"/>
      <w:r w:rsidRPr="00195D57">
        <w:rPr>
          <w:rFonts w:ascii="Arial" w:eastAsia="Times New Roman" w:hAnsi="Arial" w:cs="Arial"/>
          <w:color w:val="333333"/>
          <w:sz w:val="20"/>
          <w:szCs w:val="20"/>
          <w:lang w:eastAsia="ru-RU"/>
        </w:rPr>
        <w:t xml:space="preserve"> и т.д.).</w:t>
      </w:r>
    </w:p>
    <w:p w:rsidR="00195D57" w:rsidRPr="00195D57" w:rsidRDefault="00195D57" w:rsidP="00195D57">
      <w:pPr>
        <w:pBdr>
          <w:bottom w:val="single" w:sz="12" w:space="6" w:color="FF7100"/>
        </w:pBdr>
        <w:spacing w:after="225" w:line="225" w:lineRule="atLeast"/>
        <w:textAlignment w:val="baseline"/>
        <w:outlineLvl w:val="0"/>
        <w:rPr>
          <w:rFonts w:ascii="Arial" w:eastAsia="Times New Roman" w:hAnsi="Arial" w:cs="Arial"/>
          <w:color w:val="333333"/>
          <w:kern w:val="36"/>
          <w:sz w:val="23"/>
          <w:szCs w:val="23"/>
          <w:lang w:eastAsia="ru-RU"/>
        </w:rPr>
      </w:pPr>
      <w:r w:rsidRPr="00195D57">
        <w:rPr>
          <w:rFonts w:ascii="Arial" w:eastAsia="Times New Roman" w:hAnsi="Arial" w:cs="Arial"/>
          <w:color w:val="333333"/>
          <w:kern w:val="36"/>
          <w:sz w:val="23"/>
          <w:szCs w:val="23"/>
          <w:lang w:eastAsia="ru-RU"/>
        </w:rPr>
        <w:t>Глава 2. Термины и определения.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2.1. </w:t>
      </w:r>
      <w:r w:rsidRPr="00195D57">
        <w:rPr>
          <w:rFonts w:ascii="Arial" w:eastAsia="Times New Roman" w:hAnsi="Arial" w:cs="Arial"/>
          <w:color w:val="333333"/>
          <w:sz w:val="20"/>
          <w:szCs w:val="20"/>
          <w:lang w:eastAsia="ru-RU"/>
        </w:rPr>
        <w:t>Термины, определения и сокращения, приведенные ниже, применяются и имеют единое значение в Спортивном кодексе РАФ, настоящих Правилах, Приложениях к ним, в других нормативных документах и приложениях к ним, а также во всех Регламентах отдельных соревнований.</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2.2. ФИА (FIA).</w:t>
      </w:r>
      <w:r w:rsidRPr="00195D57">
        <w:rPr>
          <w:rFonts w:ascii="Arial" w:eastAsia="Times New Roman" w:hAnsi="Arial" w:cs="Arial"/>
          <w:color w:val="333333"/>
          <w:sz w:val="20"/>
          <w:szCs w:val="20"/>
          <w:lang w:eastAsia="ru-RU"/>
        </w:rPr>
        <w:t> Международная Автомобильная Федерация.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2.3. СИК-ФИА (CIK-FIA).</w:t>
      </w:r>
      <w:r w:rsidRPr="00195D57">
        <w:rPr>
          <w:rFonts w:ascii="Arial" w:eastAsia="Times New Roman" w:hAnsi="Arial" w:cs="Arial"/>
          <w:color w:val="333333"/>
          <w:sz w:val="20"/>
          <w:szCs w:val="20"/>
          <w:lang w:eastAsia="ru-RU"/>
        </w:rPr>
        <w:t> Международная комиссия картинга ФИА.</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2.4. НАФ.</w:t>
      </w:r>
      <w:r w:rsidRPr="00195D57">
        <w:rPr>
          <w:rFonts w:ascii="Arial" w:eastAsia="Times New Roman" w:hAnsi="Arial" w:cs="Arial"/>
          <w:color w:val="333333"/>
          <w:sz w:val="20"/>
          <w:szCs w:val="20"/>
          <w:lang w:eastAsia="ru-RU"/>
        </w:rPr>
        <w:t> Национальная Автомобильная Федерация или Национальный Клуб, признанные ФИА в качестве единственного обладателя спортивной власти в стране. НАФ в России является Российская Автомобильная Федерация (РАФ).</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2.5. СК НАФ.</w:t>
      </w:r>
      <w:r w:rsidRPr="00195D57">
        <w:rPr>
          <w:rFonts w:ascii="Arial" w:eastAsia="Times New Roman" w:hAnsi="Arial" w:cs="Arial"/>
          <w:color w:val="333333"/>
          <w:sz w:val="20"/>
          <w:szCs w:val="20"/>
          <w:lang w:eastAsia="ru-RU"/>
        </w:rPr>
        <w:t> Спортивный комитет НАФ. В Российской автомобильной федерации - Совет РАФ по спорту.</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2.6. АК РАФ.</w:t>
      </w:r>
      <w:r w:rsidRPr="00195D57">
        <w:rPr>
          <w:rFonts w:ascii="Arial" w:eastAsia="Times New Roman" w:hAnsi="Arial" w:cs="Arial"/>
          <w:color w:val="333333"/>
          <w:sz w:val="20"/>
          <w:szCs w:val="20"/>
          <w:lang w:eastAsia="ru-RU"/>
        </w:rPr>
        <w:t> Ассоциация картинга РАФ, объединяющая на добровольных, общественных началах клубы, секции, команды и т.д.</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 xml:space="preserve">2.7. </w:t>
      </w:r>
      <w:proofErr w:type="gramStart"/>
      <w:r w:rsidRPr="00195D57">
        <w:rPr>
          <w:rFonts w:ascii="Arial" w:eastAsia="Times New Roman" w:hAnsi="Arial" w:cs="Arial"/>
          <w:b/>
          <w:bCs/>
          <w:color w:val="333333"/>
          <w:sz w:val="20"/>
          <w:szCs w:val="20"/>
          <w:bdr w:val="none" w:sz="0" w:space="0" w:color="auto" w:frame="1"/>
          <w:lang w:eastAsia="ru-RU"/>
        </w:rPr>
        <w:t>МСК</w:t>
      </w:r>
      <w:proofErr w:type="gramEnd"/>
      <w:r w:rsidRPr="00195D57">
        <w:rPr>
          <w:rFonts w:ascii="Arial" w:eastAsia="Times New Roman" w:hAnsi="Arial" w:cs="Arial"/>
          <w:b/>
          <w:bCs/>
          <w:color w:val="333333"/>
          <w:sz w:val="20"/>
          <w:szCs w:val="20"/>
          <w:bdr w:val="none" w:sz="0" w:space="0" w:color="auto" w:frame="1"/>
          <w:lang w:eastAsia="ru-RU"/>
        </w:rPr>
        <w:t xml:space="preserve"> ФИА.</w:t>
      </w:r>
      <w:r w:rsidRPr="00195D57">
        <w:rPr>
          <w:rFonts w:ascii="Arial" w:eastAsia="Times New Roman" w:hAnsi="Arial" w:cs="Arial"/>
          <w:color w:val="333333"/>
          <w:sz w:val="20"/>
          <w:szCs w:val="20"/>
          <w:lang w:eastAsia="ru-RU"/>
        </w:rPr>
        <w:t> Международный Спортивный Кодекс ФИА.</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2.8. </w:t>
      </w:r>
      <w:r w:rsidRPr="00195D57">
        <w:rPr>
          <w:rFonts w:ascii="Arial" w:eastAsia="Times New Roman" w:hAnsi="Arial" w:cs="Arial"/>
          <w:color w:val="333333"/>
          <w:sz w:val="20"/>
          <w:szCs w:val="20"/>
          <w:lang w:eastAsia="ru-RU"/>
        </w:rPr>
        <w:t>Гоночный автомобиль </w:t>
      </w:r>
      <w:r w:rsidRPr="00195D57">
        <w:rPr>
          <w:rFonts w:ascii="Arial" w:eastAsia="Times New Roman" w:hAnsi="Arial" w:cs="Arial"/>
          <w:b/>
          <w:bCs/>
          <w:color w:val="333333"/>
          <w:sz w:val="20"/>
          <w:szCs w:val="20"/>
          <w:bdr w:val="none" w:sz="0" w:space="0" w:color="auto" w:frame="1"/>
          <w:lang w:eastAsia="ru-RU"/>
        </w:rPr>
        <w:t>"карт"</w:t>
      </w:r>
      <w:r w:rsidRPr="00195D57">
        <w:rPr>
          <w:rFonts w:ascii="Arial" w:eastAsia="Times New Roman" w:hAnsi="Arial" w:cs="Arial"/>
          <w:color w:val="333333"/>
          <w:sz w:val="20"/>
          <w:szCs w:val="20"/>
          <w:lang w:eastAsia="ru-RU"/>
        </w:rPr>
        <w:t> - это наземное транспортное средство с кузовом или без него, передвигающееся на четырех не расположенных на одной линии колесах, находящихся в постоянном контакте с земной поверхностью, из которых два задних являются ведущими, а два передних обеспечивают направление движения.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 xml:space="preserve">2.9. Классификация </w:t>
      </w:r>
      <w:proofErr w:type="spellStart"/>
      <w:r w:rsidRPr="00195D57">
        <w:rPr>
          <w:rFonts w:ascii="Arial" w:eastAsia="Times New Roman" w:hAnsi="Arial" w:cs="Arial"/>
          <w:b/>
          <w:bCs/>
          <w:color w:val="333333"/>
          <w:sz w:val="20"/>
          <w:szCs w:val="20"/>
          <w:bdr w:val="none" w:sz="0" w:space="0" w:color="auto" w:frame="1"/>
          <w:lang w:eastAsia="ru-RU"/>
        </w:rPr>
        <w:t>картов</w:t>
      </w:r>
      <w:proofErr w:type="spellEnd"/>
      <w:r w:rsidRPr="00195D57">
        <w:rPr>
          <w:rFonts w:ascii="Arial" w:eastAsia="Times New Roman" w:hAnsi="Arial" w:cs="Arial"/>
          <w:b/>
          <w:bCs/>
          <w:color w:val="333333"/>
          <w:sz w:val="20"/>
          <w:szCs w:val="20"/>
          <w:bdr w:val="none" w:sz="0" w:space="0" w:color="auto" w:frame="1"/>
          <w:lang w:eastAsia="ru-RU"/>
        </w:rPr>
        <w:t>.</w:t>
      </w:r>
      <w:r w:rsidRPr="00195D57">
        <w:rPr>
          <w:rFonts w:ascii="Arial" w:eastAsia="Times New Roman" w:hAnsi="Arial" w:cs="Arial"/>
          <w:color w:val="333333"/>
          <w:sz w:val="20"/>
          <w:szCs w:val="20"/>
          <w:lang w:eastAsia="ru-RU"/>
        </w:rPr>
        <w:t xml:space="preserve"> Объединение </w:t>
      </w:r>
      <w:proofErr w:type="spellStart"/>
      <w:r w:rsidRPr="00195D57">
        <w:rPr>
          <w:rFonts w:ascii="Arial" w:eastAsia="Times New Roman" w:hAnsi="Arial" w:cs="Arial"/>
          <w:color w:val="333333"/>
          <w:sz w:val="20"/>
          <w:szCs w:val="20"/>
          <w:lang w:eastAsia="ru-RU"/>
        </w:rPr>
        <w:t>картов</w:t>
      </w:r>
      <w:proofErr w:type="spellEnd"/>
      <w:r w:rsidRPr="00195D57">
        <w:rPr>
          <w:rFonts w:ascii="Arial" w:eastAsia="Times New Roman" w:hAnsi="Arial" w:cs="Arial"/>
          <w:color w:val="333333"/>
          <w:sz w:val="20"/>
          <w:szCs w:val="20"/>
          <w:lang w:eastAsia="ru-RU"/>
        </w:rPr>
        <w:t xml:space="preserve"> по рабочему объему двигателя или любым иным характеристикам.</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2.10. Соревнование.</w:t>
      </w:r>
      <w:r w:rsidRPr="00195D57">
        <w:rPr>
          <w:rFonts w:ascii="Arial" w:eastAsia="Times New Roman" w:hAnsi="Arial" w:cs="Arial"/>
          <w:color w:val="333333"/>
          <w:sz w:val="20"/>
          <w:szCs w:val="20"/>
          <w:lang w:eastAsia="ru-RU"/>
        </w:rPr>
        <w:t xml:space="preserve"> Спортивное мероприятие с участием </w:t>
      </w:r>
      <w:proofErr w:type="spellStart"/>
      <w:r w:rsidRPr="00195D57">
        <w:rPr>
          <w:rFonts w:ascii="Arial" w:eastAsia="Times New Roman" w:hAnsi="Arial" w:cs="Arial"/>
          <w:color w:val="333333"/>
          <w:sz w:val="20"/>
          <w:szCs w:val="20"/>
          <w:lang w:eastAsia="ru-RU"/>
        </w:rPr>
        <w:t>картов</w:t>
      </w:r>
      <w:proofErr w:type="spellEnd"/>
      <w:r w:rsidRPr="00195D57">
        <w:rPr>
          <w:rFonts w:ascii="Arial" w:eastAsia="Times New Roman" w:hAnsi="Arial" w:cs="Arial"/>
          <w:color w:val="333333"/>
          <w:sz w:val="20"/>
          <w:szCs w:val="20"/>
          <w:lang w:eastAsia="ru-RU"/>
        </w:rPr>
        <w:t xml:space="preserve">, которое имеет соревновательную природу само по себе либо которому </w:t>
      </w:r>
      <w:proofErr w:type="spellStart"/>
      <w:r w:rsidRPr="00195D57">
        <w:rPr>
          <w:rFonts w:ascii="Arial" w:eastAsia="Times New Roman" w:hAnsi="Arial" w:cs="Arial"/>
          <w:color w:val="333333"/>
          <w:sz w:val="20"/>
          <w:szCs w:val="20"/>
          <w:lang w:eastAsia="ru-RU"/>
        </w:rPr>
        <w:t>соревновательность</w:t>
      </w:r>
      <w:proofErr w:type="spellEnd"/>
      <w:r w:rsidRPr="00195D57">
        <w:rPr>
          <w:rFonts w:ascii="Arial" w:eastAsia="Times New Roman" w:hAnsi="Arial" w:cs="Arial"/>
          <w:color w:val="333333"/>
          <w:sz w:val="20"/>
          <w:szCs w:val="20"/>
          <w:lang w:eastAsia="ru-RU"/>
        </w:rPr>
        <w:t xml:space="preserve"> придана путем публикации результатов.</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Соревнования бывают </w:t>
      </w:r>
      <w:r w:rsidRPr="00195D57">
        <w:rPr>
          <w:rFonts w:ascii="Arial" w:eastAsia="Times New Roman" w:hAnsi="Arial" w:cs="Arial"/>
          <w:b/>
          <w:bCs/>
          <w:color w:val="333333"/>
          <w:sz w:val="20"/>
          <w:szCs w:val="20"/>
          <w:bdr w:val="none" w:sz="0" w:space="0" w:color="auto" w:frame="1"/>
          <w:lang w:eastAsia="ru-RU"/>
        </w:rPr>
        <w:t>международными</w:t>
      </w:r>
      <w:r w:rsidRPr="00195D57">
        <w:rPr>
          <w:rFonts w:ascii="Arial" w:eastAsia="Times New Roman" w:hAnsi="Arial" w:cs="Arial"/>
          <w:color w:val="333333"/>
          <w:sz w:val="20"/>
          <w:szCs w:val="20"/>
          <w:lang w:eastAsia="ru-RU"/>
        </w:rPr>
        <w:t> и </w:t>
      </w:r>
      <w:r w:rsidRPr="00195D57">
        <w:rPr>
          <w:rFonts w:ascii="Arial" w:eastAsia="Times New Roman" w:hAnsi="Arial" w:cs="Arial"/>
          <w:b/>
          <w:bCs/>
          <w:color w:val="333333"/>
          <w:sz w:val="20"/>
          <w:szCs w:val="20"/>
          <w:bdr w:val="none" w:sz="0" w:space="0" w:color="auto" w:frame="1"/>
          <w:lang w:eastAsia="ru-RU"/>
        </w:rPr>
        <w:t>национальными,</w:t>
      </w:r>
      <w:r w:rsidRPr="00195D57">
        <w:rPr>
          <w:rFonts w:ascii="Arial" w:eastAsia="Times New Roman" w:hAnsi="Arial" w:cs="Arial"/>
          <w:color w:val="333333"/>
          <w:sz w:val="20"/>
          <w:szCs w:val="20"/>
          <w:lang w:eastAsia="ru-RU"/>
        </w:rPr>
        <w:t> которые, в свою очередь, могут быть </w:t>
      </w:r>
      <w:r w:rsidRPr="00195D57">
        <w:rPr>
          <w:rFonts w:ascii="Arial" w:eastAsia="Times New Roman" w:hAnsi="Arial" w:cs="Arial"/>
          <w:b/>
          <w:bCs/>
          <w:color w:val="333333"/>
          <w:sz w:val="20"/>
          <w:szCs w:val="20"/>
          <w:bdr w:val="none" w:sz="0" w:space="0" w:color="auto" w:frame="1"/>
          <w:lang w:eastAsia="ru-RU"/>
        </w:rPr>
        <w:t>ограниченными</w:t>
      </w:r>
      <w:r w:rsidRPr="00195D57">
        <w:rPr>
          <w:rFonts w:ascii="Arial" w:eastAsia="Times New Roman" w:hAnsi="Arial" w:cs="Arial"/>
          <w:color w:val="333333"/>
          <w:sz w:val="20"/>
          <w:szCs w:val="20"/>
          <w:lang w:eastAsia="ru-RU"/>
        </w:rPr>
        <w:t> или </w:t>
      </w:r>
      <w:r w:rsidRPr="00195D57">
        <w:rPr>
          <w:rFonts w:ascii="Arial" w:eastAsia="Times New Roman" w:hAnsi="Arial" w:cs="Arial"/>
          <w:b/>
          <w:bCs/>
          <w:color w:val="333333"/>
          <w:sz w:val="20"/>
          <w:szCs w:val="20"/>
          <w:bdr w:val="none" w:sz="0" w:space="0" w:color="auto" w:frame="1"/>
          <w:lang w:eastAsia="ru-RU"/>
        </w:rPr>
        <w:t>закрытыми.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В любительских классах </w:t>
      </w:r>
      <w:proofErr w:type="spellStart"/>
      <w:r w:rsidRPr="00195D57">
        <w:rPr>
          <w:rFonts w:ascii="Arial" w:eastAsia="Times New Roman" w:hAnsi="Arial" w:cs="Arial"/>
          <w:color w:val="333333"/>
          <w:sz w:val="20"/>
          <w:szCs w:val="20"/>
          <w:lang w:eastAsia="ru-RU"/>
        </w:rPr>
        <w:t>картов</w:t>
      </w:r>
      <w:proofErr w:type="spellEnd"/>
      <w:r w:rsidRPr="00195D57">
        <w:rPr>
          <w:rFonts w:ascii="Arial" w:eastAsia="Times New Roman" w:hAnsi="Arial" w:cs="Arial"/>
          <w:color w:val="333333"/>
          <w:sz w:val="20"/>
          <w:szCs w:val="20"/>
          <w:lang w:eastAsia="ru-RU"/>
        </w:rPr>
        <w:t xml:space="preserve"> соревнования, как правило, проводятся как </w:t>
      </w:r>
      <w:r w:rsidRPr="00195D57">
        <w:rPr>
          <w:rFonts w:ascii="Arial" w:eastAsia="Times New Roman" w:hAnsi="Arial" w:cs="Arial"/>
          <w:b/>
          <w:bCs/>
          <w:color w:val="333333"/>
          <w:sz w:val="20"/>
          <w:szCs w:val="20"/>
          <w:bdr w:val="none" w:sz="0" w:space="0" w:color="auto" w:frame="1"/>
          <w:lang w:eastAsia="ru-RU"/>
        </w:rPr>
        <w:t>ограниченные, закрытые</w:t>
      </w:r>
      <w:r w:rsidRPr="00195D57">
        <w:rPr>
          <w:rFonts w:ascii="Arial" w:eastAsia="Times New Roman" w:hAnsi="Arial" w:cs="Arial"/>
          <w:color w:val="333333"/>
          <w:sz w:val="20"/>
          <w:szCs w:val="20"/>
          <w:lang w:eastAsia="ru-RU"/>
        </w:rPr>
        <w:t> или </w:t>
      </w:r>
      <w:proofErr w:type="spellStart"/>
      <w:r w:rsidRPr="00195D57">
        <w:rPr>
          <w:rFonts w:ascii="Arial" w:eastAsia="Times New Roman" w:hAnsi="Arial" w:cs="Arial"/>
          <w:b/>
          <w:bCs/>
          <w:color w:val="333333"/>
          <w:sz w:val="20"/>
          <w:szCs w:val="20"/>
          <w:bdr w:val="none" w:sz="0" w:space="0" w:color="auto" w:frame="1"/>
          <w:lang w:eastAsia="ru-RU"/>
        </w:rPr>
        <w:t>неклассифицируемые</w:t>
      </w:r>
      <w:proofErr w:type="spellEnd"/>
      <w:r w:rsidRPr="00195D57">
        <w:rPr>
          <w:rFonts w:ascii="Arial" w:eastAsia="Times New Roman" w:hAnsi="Arial" w:cs="Arial"/>
          <w:b/>
          <w:bCs/>
          <w:color w:val="333333"/>
          <w:sz w:val="20"/>
          <w:szCs w:val="20"/>
          <w:bdr w:val="none" w:sz="0" w:space="0" w:color="auto" w:frame="1"/>
          <w:lang w:eastAsia="ru-RU"/>
        </w:rPr>
        <w:t>.</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Чемпионаты и Кубки России считаются одним соревнованием, хотя их этапы могут, в свою очередь, также являться самостоятельными соревнованиями.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Соревнование может состоять из заездов и финала, свободных тренировок, квалификационных заездов либо может быть разбито на части каким-либо иным образом, но в любом случае оно должно завершиться в течение одной спортивной встречи. Соревнование начинается со времени начала административных и/или технических проверок и включает в себя как тренировки, так и собственно соревнование. Завершением соревнования считается наиболее позднее из нижеперечисленных событий:</w:t>
      </w:r>
    </w:p>
    <w:p w:rsidR="00195D57" w:rsidRPr="00195D57" w:rsidRDefault="00195D57" w:rsidP="00195D57">
      <w:pPr>
        <w:numPr>
          <w:ilvl w:val="0"/>
          <w:numId w:val="14"/>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окончание сроков подачи протестов или апелляций либо завершение их рассмотрения;</w:t>
      </w:r>
    </w:p>
    <w:p w:rsidR="00195D57" w:rsidRPr="00195D57" w:rsidRDefault="00195D57" w:rsidP="00195D57">
      <w:pPr>
        <w:numPr>
          <w:ilvl w:val="0"/>
          <w:numId w:val="14"/>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окончание спортивных испытаний или заключительной технической инспекции, проводимой в соответствии с настоящими Правилами и СК РАФ.</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В спортивный календарь РАФ не могут быть включены соревнования, являющиеся частью не признанного РАФ спортивного мероприятия.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2.11. Международное соревнование.</w:t>
      </w:r>
      <w:r w:rsidRPr="00195D57">
        <w:rPr>
          <w:rFonts w:ascii="Arial" w:eastAsia="Times New Roman" w:hAnsi="Arial" w:cs="Arial"/>
          <w:color w:val="333333"/>
          <w:sz w:val="20"/>
          <w:szCs w:val="20"/>
          <w:lang w:eastAsia="ru-RU"/>
        </w:rPr>
        <w:t xml:space="preserve"> Соревнование, к участию в котором допускаются Участники и/или Водители, имеющие лицензии, выданные НАФ страны, на территории которой данное соревнование не проходит. Национальная принадлежность Участника или Водителя определяется по НАФ, </w:t>
      </w:r>
      <w:proofErr w:type="gramStart"/>
      <w:r w:rsidRPr="00195D57">
        <w:rPr>
          <w:rFonts w:ascii="Arial" w:eastAsia="Times New Roman" w:hAnsi="Arial" w:cs="Arial"/>
          <w:color w:val="333333"/>
          <w:sz w:val="20"/>
          <w:szCs w:val="20"/>
          <w:lang w:eastAsia="ru-RU"/>
        </w:rPr>
        <w:t>выдавшей</w:t>
      </w:r>
      <w:proofErr w:type="gramEnd"/>
      <w:r w:rsidRPr="00195D57">
        <w:rPr>
          <w:rFonts w:ascii="Arial" w:eastAsia="Times New Roman" w:hAnsi="Arial" w:cs="Arial"/>
          <w:color w:val="333333"/>
          <w:sz w:val="20"/>
          <w:szCs w:val="20"/>
          <w:lang w:eastAsia="ru-RU"/>
        </w:rPr>
        <w:t xml:space="preserve"> ему лицензию.</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Все международные соревнования обязательно должны быть включены в Международный спортивный календарь ФИА, СИК-ФИА. Для соревнований, проводимых на территории России, такое включение производится по ходатайству РАФ. Участие владельцев лицензий в международных соревнованиях, не включенных в Международный спортивный календарь ФИА, запрещено.</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2.12. Национальное соревнование России.</w:t>
      </w:r>
      <w:r w:rsidRPr="00195D57">
        <w:rPr>
          <w:rFonts w:ascii="Arial" w:eastAsia="Times New Roman" w:hAnsi="Arial" w:cs="Arial"/>
          <w:color w:val="333333"/>
          <w:sz w:val="20"/>
          <w:szCs w:val="20"/>
          <w:lang w:eastAsia="ru-RU"/>
        </w:rPr>
        <w:t> Соревнование, на которое допускаются только Участники и/или Водители, имеющие лицензии, выданные РАФ, и включенное в Спортивный календарь РАФ.</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2.13. Официальное соревнование РАФ.</w:t>
      </w:r>
      <w:r w:rsidRPr="00195D57">
        <w:rPr>
          <w:rFonts w:ascii="Arial" w:eastAsia="Times New Roman" w:hAnsi="Arial" w:cs="Arial"/>
          <w:color w:val="333333"/>
          <w:sz w:val="20"/>
          <w:szCs w:val="20"/>
          <w:lang w:eastAsia="ru-RU"/>
        </w:rPr>
        <w:t> Официальными соревнованиями РАФ являются Чемпионаты, Первенства и Кубки России, Чемпионаты, Первенства, Кубки, Трофеи, Серии РАФ.</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2.14. Классифицируемое соревнование.</w:t>
      </w:r>
      <w:r w:rsidRPr="00195D57">
        <w:rPr>
          <w:rFonts w:ascii="Arial" w:eastAsia="Times New Roman" w:hAnsi="Arial" w:cs="Arial"/>
          <w:color w:val="333333"/>
          <w:sz w:val="20"/>
          <w:szCs w:val="20"/>
          <w:lang w:eastAsia="ru-RU"/>
        </w:rPr>
        <w:t> Классифицируемым считается соревнование, включенное в Спортивный календарь РАФ. Результаты, показанные в данном соревновании, признаются официально и могут служить основанием для получения Лицензий и Спортивных званий.</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 xml:space="preserve">2.15. </w:t>
      </w:r>
      <w:proofErr w:type="spellStart"/>
      <w:r w:rsidRPr="00195D57">
        <w:rPr>
          <w:rFonts w:ascii="Arial" w:eastAsia="Times New Roman" w:hAnsi="Arial" w:cs="Arial"/>
          <w:b/>
          <w:bCs/>
          <w:color w:val="333333"/>
          <w:sz w:val="20"/>
          <w:szCs w:val="20"/>
          <w:bdr w:val="none" w:sz="0" w:space="0" w:color="auto" w:frame="1"/>
          <w:lang w:eastAsia="ru-RU"/>
        </w:rPr>
        <w:t>Неклассифицируемое</w:t>
      </w:r>
      <w:proofErr w:type="spellEnd"/>
      <w:r w:rsidRPr="00195D57">
        <w:rPr>
          <w:rFonts w:ascii="Arial" w:eastAsia="Times New Roman" w:hAnsi="Arial" w:cs="Arial"/>
          <w:b/>
          <w:bCs/>
          <w:color w:val="333333"/>
          <w:sz w:val="20"/>
          <w:szCs w:val="20"/>
          <w:bdr w:val="none" w:sz="0" w:space="0" w:color="auto" w:frame="1"/>
          <w:lang w:eastAsia="ru-RU"/>
        </w:rPr>
        <w:t xml:space="preserve"> соревнование.</w:t>
      </w:r>
      <w:r w:rsidRPr="00195D57">
        <w:rPr>
          <w:rFonts w:ascii="Arial" w:eastAsia="Times New Roman" w:hAnsi="Arial" w:cs="Arial"/>
          <w:color w:val="333333"/>
          <w:sz w:val="20"/>
          <w:szCs w:val="20"/>
          <w:lang w:eastAsia="ru-RU"/>
        </w:rPr>
        <w:t> Соревнование, не включенное в Спортивный Календарь РАФ, но проводимое в соответствии с настоящими Правилами. Проведение такого соревнования санкционируется региональным отделением РАФ путем утверждения Регламента соревнования. </w:t>
      </w:r>
      <w:r w:rsidRPr="00195D57">
        <w:rPr>
          <w:rFonts w:ascii="Arial" w:eastAsia="Times New Roman" w:hAnsi="Arial" w:cs="Arial"/>
          <w:b/>
          <w:bCs/>
          <w:color w:val="333333"/>
          <w:sz w:val="20"/>
          <w:szCs w:val="20"/>
          <w:bdr w:val="none" w:sz="0" w:space="0" w:color="auto" w:frame="1"/>
          <w:lang w:eastAsia="ru-RU"/>
        </w:rPr>
        <w:t>Результаты такого соревнования официально не признаются для классификации, получения спортивных Лицензий, разрядов и званий.</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2.16. Ограниченное соревнование.</w:t>
      </w:r>
      <w:r w:rsidRPr="00195D57">
        <w:rPr>
          <w:rFonts w:ascii="Arial" w:eastAsia="Times New Roman" w:hAnsi="Arial" w:cs="Arial"/>
          <w:color w:val="333333"/>
          <w:sz w:val="20"/>
          <w:szCs w:val="20"/>
          <w:lang w:eastAsia="ru-RU"/>
        </w:rPr>
        <w:t> Соревнование называется ограниченным, когда для того, чтобы быть допущенными к участию в нем, Участники или Водители должны удовлетворять специальным требованиям, не предусмотренным Статьями 2.14 и 2.15 настоящих Правил, в частности, соревнования, в которых участвуют только по приглашениям, являются Ограниченными соревнованиями.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2.17. Закрытое соревнование.</w:t>
      </w:r>
      <w:r w:rsidRPr="00195D57">
        <w:rPr>
          <w:rFonts w:ascii="Arial" w:eastAsia="Times New Roman" w:hAnsi="Arial" w:cs="Arial"/>
          <w:color w:val="333333"/>
          <w:sz w:val="20"/>
          <w:szCs w:val="20"/>
          <w:lang w:eastAsia="ru-RU"/>
        </w:rPr>
        <w:t xml:space="preserve"> Соревнование, к участию в котором допускаются члены только одного или нескольких определенных спортивных клубов, обществ, организаций и т.п., </w:t>
      </w:r>
      <w:proofErr w:type="gramStart"/>
      <w:r w:rsidRPr="00195D57">
        <w:rPr>
          <w:rFonts w:ascii="Arial" w:eastAsia="Times New Roman" w:hAnsi="Arial" w:cs="Arial"/>
          <w:color w:val="333333"/>
          <w:sz w:val="20"/>
          <w:szCs w:val="20"/>
          <w:lang w:eastAsia="ru-RU"/>
        </w:rPr>
        <w:t>которые</w:t>
      </w:r>
      <w:proofErr w:type="gramEnd"/>
      <w:r w:rsidRPr="00195D57">
        <w:rPr>
          <w:rFonts w:ascii="Arial" w:eastAsia="Times New Roman" w:hAnsi="Arial" w:cs="Arial"/>
          <w:color w:val="333333"/>
          <w:sz w:val="20"/>
          <w:szCs w:val="20"/>
          <w:lang w:eastAsia="ru-RU"/>
        </w:rPr>
        <w:t xml:space="preserve"> тем не менее должны иметь лицензии РАФ (Водителя или Участника). Проведение такого соревнования требует согласия РАФ.</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2.18. Многоэтапное соревнование.</w:t>
      </w:r>
      <w:r w:rsidRPr="00195D57">
        <w:rPr>
          <w:rFonts w:ascii="Arial" w:eastAsia="Times New Roman" w:hAnsi="Arial" w:cs="Arial"/>
          <w:color w:val="333333"/>
          <w:sz w:val="20"/>
          <w:szCs w:val="20"/>
          <w:lang w:eastAsia="ru-RU"/>
        </w:rPr>
        <w:t> Соревнование, итоговый результат которого определяется по совокупности результатов, показанных в его отдельных этапах (см. Статью 2.19).</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2.19. Этап.</w:t>
      </w:r>
      <w:r w:rsidRPr="00195D57">
        <w:rPr>
          <w:rFonts w:ascii="Arial" w:eastAsia="Times New Roman" w:hAnsi="Arial" w:cs="Arial"/>
          <w:color w:val="333333"/>
          <w:sz w:val="20"/>
          <w:szCs w:val="20"/>
          <w:lang w:eastAsia="ru-RU"/>
        </w:rPr>
        <w:t xml:space="preserve"> Составная часть многоэтапного соревнования (см. Статью 2.18), возможность </w:t>
      </w:r>
      <w:proofErr w:type="gramStart"/>
      <w:r w:rsidRPr="00195D57">
        <w:rPr>
          <w:rFonts w:ascii="Arial" w:eastAsia="Times New Roman" w:hAnsi="Arial" w:cs="Arial"/>
          <w:color w:val="333333"/>
          <w:sz w:val="20"/>
          <w:szCs w:val="20"/>
          <w:lang w:eastAsia="ru-RU"/>
        </w:rPr>
        <w:t>участия</w:t>
      </w:r>
      <w:proofErr w:type="gramEnd"/>
      <w:r w:rsidRPr="00195D57">
        <w:rPr>
          <w:rFonts w:ascii="Arial" w:eastAsia="Times New Roman" w:hAnsi="Arial" w:cs="Arial"/>
          <w:color w:val="333333"/>
          <w:sz w:val="20"/>
          <w:szCs w:val="20"/>
          <w:lang w:eastAsia="ru-RU"/>
        </w:rPr>
        <w:t xml:space="preserve"> в котором определяется Участником самостоятельно.</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2.20. Чемпионат, Кубок, Первенство, Трофей (Приз), Серия, Товарищеская встреча.</w:t>
      </w:r>
      <w:r w:rsidRPr="00195D57">
        <w:rPr>
          <w:rFonts w:ascii="Arial" w:eastAsia="Times New Roman" w:hAnsi="Arial" w:cs="Arial"/>
          <w:color w:val="333333"/>
          <w:sz w:val="20"/>
          <w:szCs w:val="20"/>
          <w:lang w:eastAsia="ru-RU"/>
        </w:rPr>
        <w:t> </w:t>
      </w:r>
      <w:proofErr w:type="gramStart"/>
      <w:r w:rsidRPr="00195D57">
        <w:rPr>
          <w:rFonts w:ascii="Arial" w:eastAsia="Times New Roman" w:hAnsi="Arial" w:cs="Arial"/>
          <w:color w:val="333333"/>
          <w:sz w:val="20"/>
          <w:szCs w:val="20"/>
          <w:lang w:eastAsia="ru-RU"/>
        </w:rPr>
        <w:t>Проведение Чемпионатов, Первенств, Кубков России, Чемпионатов, Первенств, Кубков, Трофеев, Серий РАФ является прерогативой РАФ.</w:t>
      </w:r>
      <w:proofErr w:type="gramEnd"/>
      <w:r w:rsidRPr="00195D57">
        <w:rPr>
          <w:rFonts w:ascii="Arial" w:eastAsia="Times New Roman" w:hAnsi="Arial" w:cs="Arial"/>
          <w:color w:val="333333"/>
          <w:sz w:val="20"/>
          <w:szCs w:val="20"/>
          <w:lang w:eastAsia="ru-RU"/>
        </w:rPr>
        <w:t xml:space="preserve"> Чемпионаты, Первенства и Кубки России, Чемпионаты и Первенства РАФ могут проводиться только в дисциплинах, включенных во Всероссийский Реестр видов спорта.</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а) Чемпионат.</w:t>
      </w:r>
      <w:r w:rsidRPr="00195D57">
        <w:rPr>
          <w:rFonts w:ascii="Arial" w:eastAsia="Times New Roman" w:hAnsi="Arial" w:cs="Arial"/>
          <w:color w:val="333333"/>
          <w:sz w:val="20"/>
          <w:szCs w:val="20"/>
          <w:lang w:eastAsia="ru-RU"/>
        </w:rPr>
        <w:t> Соревнование, по результатам которого присваивается звание Чемпиона. Чемпионат может быть одноэтапным или многоэтапным. Кроме Чемпионатов России могут проводиться Чемпионаты Федеральных округов или субъектов Российской Федерации. Проведение Чемпионата России и Чемпионатов Федеральных Округов является прерогативой РАФ, а Чемпионата субъекта России - прерогативой соответствующего регионального отделения РАФ.</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Организатором Чемпионата может выступать как сама РАФ, так и любое иное юридическое лицо по поручению РАФ.</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За пределами России может проходить не более двух этапов Чемпионата России с учетом выполнения следующих требований:</w:t>
      </w:r>
    </w:p>
    <w:p w:rsidR="00195D57" w:rsidRPr="00195D57" w:rsidRDefault="00195D57" w:rsidP="00195D57">
      <w:pPr>
        <w:numPr>
          <w:ilvl w:val="0"/>
          <w:numId w:val="15"/>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страна, на территории которой проводится этап Чемпионата, имеет общую границу с Россией;</w:t>
      </w:r>
    </w:p>
    <w:p w:rsidR="00195D57" w:rsidRPr="00195D57" w:rsidRDefault="00195D57" w:rsidP="00195D57">
      <w:pPr>
        <w:numPr>
          <w:ilvl w:val="0"/>
          <w:numId w:val="15"/>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регламенты Чемпионата одобрены обеими сторонами;</w:t>
      </w:r>
    </w:p>
    <w:p w:rsidR="00195D57" w:rsidRPr="00195D57" w:rsidRDefault="00195D57" w:rsidP="00195D57">
      <w:pPr>
        <w:numPr>
          <w:ilvl w:val="0"/>
          <w:numId w:val="15"/>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трассы, на которых проводятся эти этапы, зарегистрированы и одобрены обеими сторонами.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б) Первенство, Кубок России, Чемпионат, Первенство, Кубок, Трофей, Серия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РАФ.</w:t>
      </w:r>
      <w:r w:rsidRPr="00195D57">
        <w:rPr>
          <w:rFonts w:ascii="Arial" w:eastAsia="Times New Roman" w:hAnsi="Arial" w:cs="Arial"/>
          <w:color w:val="333333"/>
          <w:sz w:val="20"/>
          <w:szCs w:val="20"/>
          <w:lang w:eastAsia="ru-RU"/>
        </w:rPr>
        <w:t xml:space="preserve"> Также могут являться одноэтапными или же многоэтапными, но </w:t>
      </w:r>
      <w:proofErr w:type="spellStart"/>
      <w:r w:rsidRPr="00195D57">
        <w:rPr>
          <w:rFonts w:ascii="Arial" w:eastAsia="Times New Roman" w:hAnsi="Arial" w:cs="Arial"/>
          <w:color w:val="333333"/>
          <w:sz w:val="20"/>
          <w:szCs w:val="20"/>
          <w:lang w:eastAsia="ru-RU"/>
        </w:rPr>
        <w:t>проводящимися</w:t>
      </w:r>
      <w:proofErr w:type="spellEnd"/>
      <w:r w:rsidRPr="00195D57">
        <w:rPr>
          <w:rFonts w:ascii="Arial" w:eastAsia="Times New Roman" w:hAnsi="Arial" w:cs="Arial"/>
          <w:color w:val="333333"/>
          <w:sz w:val="20"/>
          <w:szCs w:val="20"/>
          <w:lang w:eastAsia="ru-RU"/>
        </w:rPr>
        <w:t xml:space="preserve"> по одним и тем же нормативным документам.</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2.21. Организатор.</w:t>
      </w:r>
      <w:r w:rsidRPr="00195D57">
        <w:rPr>
          <w:rFonts w:ascii="Arial" w:eastAsia="Times New Roman" w:hAnsi="Arial" w:cs="Arial"/>
          <w:color w:val="333333"/>
          <w:sz w:val="20"/>
          <w:szCs w:val="20"/>
          <w:lang w:eastAsia="ru-RU"/>
        </w:rPr>
        <w:t> Юридическое лицо, обладающее Лицензией Организатора РАФ.</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2.22. Организационный комитет.</w:t>
      </w:r>
      <w:r w:rsidRPr="00195D57">
        <w:rPr>
          <w:rFonts w:ascii="Arial" w:eastAsia="Times New Roman" w:hAnsi="Arial" w:cs="Arial"/>
          <w:color w:val="333333"/>
          <w:sz w:val="20"/>
          <w:szCs w:val="20"/>
          <w:lang w:eastAsia="ru-RU"/>
        </w:rPr>
        <w:t> </w:t>
      </w:r>
      <w:proofErr w:type="gramStart"/>
      <w:r w:rsidRPr="00195D57">
        <w:rPr>
          <w:rFonts w:ascii="Arial" w:eastAsia="Times New Roman" w:hAnsi="Arial" w:cs="Arial"/>
          <w:color w:val="333333"/>
          <w:sz w:val="20"/>
          <w:szCs w:val="20"/>
          <w:lang w:eastAsia="ru-RU"/>
        </w:rPr>
        <w:t>Группа</w:t>
      </w:r>
      <w:proofErr w:type="gramEnd"/>
      <w:r w:rsidRPr="00195D57">
        <w:rPr>
          <w:rFonts w:ascii="Arial" w:eastAsia="Times New Roman" w:hAnsi="Arial" w:cs="Arial"/>
          <w:color w:val="333333"/>
          <w:sz w:val="20"/>
          <w:szCs w:val="20"/>
          <w:lang w:eastAsia="ru-RU"/>
        </w:rPr>
        <w:t xml:space="preserve"> по меньшей мере из трех человек, облеченная Организатором соревнования правами материальной организации этого соревнования и применения регламентирующих его проведение документов. Состав Организационного комитета согласовывается с органами государственной власти и местного самоуправления территории, на которой проводится соревнование.</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2.23. Регламент соревнования.</w:t>
      </w:r>
      <w:r w:rsidRPr="00195D57">
        <w:rPr>
          <w:rFonts w:ascii="Arial" w:eastAsia="Times New Roman" w:hAnsi="Arial" w:cs="Arial"/>
          <w:color w:val="333333"/>
          <w:sz w:val="20"/>
          <w:szCs w:val="20"/>
          <w:lang w:eastAsia="ru-RU"/>
        </w:rPr>
        <w:t> Обязательный официальный документ, публикуемый Организатором соревнования и регламентирующий детали его проведения.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2.24. Программа.</w:t>
      </w:r>
      <w:r w:rsidRPr="00195D57">
        <w:rPr>
          <w:rFonts w:ascii="Arial" w:eastAsia="Times New Roman" w:hAnsi="Arial" w:cs="Arial"/>
          <w:color w:val="333333"/>
          <w:sz w:val="20"/>
          <w:szCs w:val="20"/>
          <w:lang w:eastAsia="ru-RU"/>
        </w:rPr>
        <w:t> Официальный документ, разрабатываемый Организационным Комитетом соревнования и содержащий всю информацию, необходимую для ознакомления с деталями его проведения.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2.25. Старт.</w:t>
      </w:r>
      <w:r w:rsidRPr="00195D57">
        <w:rPr>
          <w:rFonts w:ascii="Arial" w:eastAsia="Times New Roman" w:hAnsi="Arial" w:cs="Arial"/>
          <w:color w:val="333333"/>
          <w:sz w:val="20"/>
          <w:szCs w:val="20"/>
          <w:lang w:eastAsia="ru-RU"/>
        </w:rPr>
        <w:t> Момент подачи стартовой команды.</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2.26. Контрольная линия.</w:t>
      </w:r>
      <w:r w:rsidRPr="00195D57">
        <w:rPr>
          <w:rFonts w:ascii="Arial" w:eastAsia="Times New Roman" w:hAnsi="Arial" w:cs="Arial"/>
          <w:color w:val="333333"/>
          <w:sz w:val="20"/>
          <w:szCs w:val="20"/>
          <w:lang w:eastAsia="ru-RU"/>
        </w:rPr>
        <w:t xml:space="preserve"> Линия, момент прохождения через которую </w:t>
      </w:r>
      <w:proofErr w:type="spellStart"/>
      <w:r w:rsidRPr="00195D57">
        <w:rPr>
          <w:rFonts w:ascii="Arial" w:eastAsia="Times New Roman" w:hAnsi="Arial" w:cs="Arial"/>
          <w:color w:val="333333"/>
          <w:sz w:val="20"/>
          <w:szCs w:val="20"/>
          <w:lang w:eastAsia="ru-RU"/>
        </w:rPr>
        <w:t>картом</w:t>
      </w:r>
      <w:proofErr w:type="spellEnd"/>
      <w:r w:rsidRPr="00195D57">
        <w:rPr>
          <w:rFonts w:ascii="Arial" w:eastAsia="Times New Roman" w:hAnsi="Arial" w:cs="Arial"/>
          <w:color w:val="333333"/>
          <w:sz w:val="20"/>
          <w:szCs w:val="20"/>
          <w:lang w:eastAsia="ru-RU"/>
        </w:rPr>
        <w:t xml:space="preserve"> хронометрируется.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2.27. Линия старта.</w:t>
      </w:r>
      <w:r w:rsidRPr="00195D57">
        <w:rPr>
          <w:rFonts w:ascii="Arial" w:eastAsia="Times New Roman" w:hAnsi="Arial" w:cs="Arial"/>
          <w:color w:val="333333"/>
          <w:sz w:val="20"/>
          <w:szCs w:val="20"/>
          <w:lang w:eastAsia="ru-RU"/>
        </w:rPr>
        <w:t> Начальная Контрольная линия, как с хронометражем, так и без него.</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2.28. Линия финиша.</w:t>
      </w:r>
      <w:r w:rsidRPr="00195D57">
        <w:rPr>
          <w:rFonts w:ascii="Arial" w:eastAsia="Times New Roman" w:hAnsi="Arial" w:cs="Arial"/>
          <w:color w:val="333333"/>
          <w:sz w:val="20"/>
          <w:szCs w:val="20"/>
          <w:lang w:eastAsia="ru-RU"/>
        </w:rPr>
        <w:t> Конечная Контрольная линия, как с хронометражем, так и без него.</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2.29. Закрытый Парк.</w:t>
      </w:r>
      <w:r w:rsidRPr="00195D57">
        <w:rPr>
          <w:rFonts w:ascii="Arial" w:eastAsia="Times New Roman" w:hAnsi="Arial" w:cs="Arial"/>
          <w:color w:val="333333"/>
          <w:sz w:val="20"/>
          <w:szCs w:val="20"/>
          <w:lang w:eastAsia="ru-RU"/>
        </w:rPr>
        <w:t> Место, предусмотренное Регламентом соревнования, куда Водитель обязан привести свой карт в соответствии с этим Регламентом.</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2.30. Участник.</w:t>
      </w:r>
      <w:r w:rsidRPr="00195D57">
        <w:rPr>
          <w:rFonts w:ascii="Arial" w:eastAsia="Times New Roman" w:hAnsi="Arial" w:cs="Arial"/>
          <w:color w:val="333333"/>
          <w:sz w:val="20"/>
          <w:szCs w:val="20"/>
          <w:lang w:eastAsia="ru-RU"/>
        </w:rPr>
        <w:t> Любое юридическое или физическое лицо, принимающее участие в соревновании и имеющее "Лицензию Участника", выданную РАФ.</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2.31. Водитель.</w:t>
      </w:r>
      <w:r w:rsidRPr="00195D57">
        <w:rPr>
          <w:rFonts w:ascii="Arial" w:eastAsia="Times New Roman" w:hAnsi="Arial" w:cs="Arial"/>
          <w:color w:val="333333"/>
          <w:sz w:val="20"/>
          <w:szCs w:val="20"/>
          <w:lang w:eastAsia="ru-RU"/>
        </w:rPr>
        <w:t xml:space="preserve"> Лицо, управляющее </w:t>
      </w:r>
      <w:proofErr w:type="spellStart"/>
      <w:r w:rsidRPr="00195D57">
        <w:rPr>
          <w:rFonts w:ascii="Arial" w:eastAsia="Times New Roman" w:hAnsi="Arial" w:cs="Arial"/>
          <w:color w:val="333333"/>
          <w:sz w:val="20"/>
          <w:szCs w:val="20"/>
          <w:lang w:eastAsia="ru-RU"/>
        </w:rPr>
        <w:t>картом</w:t>
      </w:r>
      <w:proofErr w:type="spellEnd"/>
      <w:r w:rsidRPr="00195D57">
        <w:rPr>
          <w:rFonts w:ascii="Arial" w:eastAsia="Times New Roman" w:hAnsi="Arial" w:cs="Arial"/>
          <w:color w:val="333333"/>
          <w:sz w:val="20"/>
          <w:szCs w:val="20"/>
          <w:lang w:eastAsia="ru-RU"/>
        </w:rPr>
        <w:t xml:space="preserve"> в ходе соревнования. Это лицо должно иметь "Лицензию Водителя ФИА", выданную </w:t>
      </w:r>
      <w:proofErr w:type="gramStart"/>
      <w:r w:rsidRPr="00195D57">
        <w:rPr>
          <w:rFonts w:ascii="Arial" w:eastAsia="Times New Roman" w:hAnsi="Arial" w:cs="Arial"/>
          <w:color w:val="333333"/>
          <w:sz w:val="20"/>
          <w:szCs w:val="20"/>
          <w:lang w:eastAsia="ru-RU"/>
        </w:rPr>
        <w:t>соответствующей</w:t>
      </w:r>
      <w:proofErr w:type="gramEnd"/>
      <w:r w:rsidRPr="00195D57">
        <w:rPr>
          <w:rFonts w:ascii="Arial" w:eastAsia="Times New Roman" w:hAnsi="Arial" w:cs="Arial"/>
          <w:color w:val="333333"/>
          <w:sz w:val="20"/>
          <w:szCs w:val="20"/>
          <w:lang w:eastAsia="ru-RU"/>
        </w:rPr>
        <w:t xml:space="preserve"> НАФ, для международных соревнований, либо "Лицензию Водителя РАФ".</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2.32. Команда.</w:t>
      </w:r>
      <w:r w:rsidRPr="00195D57">
        <w:rPr>
          <w:rFonts w:ascii="Arial" w:eastAsia="Times New Roman" w:hAnsi="Arial" w:cs="Arial"/>
          <w:color w:val="333333"/>
          <w:sz w:val="20"/>
          <w:szCs w:val="20"/>
          <w:lang w:eastAsia="ru-RU"/>
        </w:rPr>
        <w:t> Юридическое лицо или объединение физических лиц, имеющее целью участие в командном зачете Соревнования. Для участия в командном зачете Официальных соревнований Команда должна иметь регистрационное свидетельство РАФ и внести спортивную пошлину (заявочный взнос). Выдача регистрационного свидетельства Команды осуществляется РАФ, по письменному запросу после оплаты спортивной пошлины (заявочного взноса), установленной РАФ.</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Принадлежность Водителя к той или иной Команде определяется командной заявкой. В случае возникновения споров между Командами о принадлежности Водителя, решающим является договор между Командой и Водителем, а в случае отсутствия договора - заявление самого Водителя.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2.33. Стартовый взнос (спортивная пошлина).</w:t>
      </w:r>
      <w:r w:rsidRPr="00195D57">
        <w:rPr>
          <w:rFonts w:ascii="Arial" w:eastAsia="Times New Roman" w:hAnsi="Arial" w:cs="Arial"/>
          <w:color w:val="333333"/>
          <w:sz w:val="20"/>
          <w:szCs w:val="20"/>
          <w:lang w:eastAsia="ru-RU"/>
        </w:rPr>
        <w:t> В Регламенте соревнований устанавливается Стартовый взнос (спортивная пошлина), который вносится Водителем на административном контроле.</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2.34. Лицензия.</w:t>
      </w:r>
      <w:r w:rsidRPr="00195D57">
        <w:rPr>
          <w:rFonts w:ascii="Arial" w:eastAsia="Times New Roman" w:hAnsi="Arial" w:cs="Arial"/>
          <w:color w:val="333333"/>
          <w:sz w:val="20"/>
          <w:szCs w:val="20"/>
          <w:lang w:eastAsia="ru-RU"/>
        </w:rPr>
        <w:t> </w:t>
      </w:r>
      <w:proofErr w:type="gramStart"/>
      <w:r w:rsidRPr="00195D57">
        <w:rPr>
          <w:rFonts w:ascii="Arial" w:eastAsia="Times New Roman" w:hAnsi="Arial" w:cs="Arial"/>
          <w:color w:val="333333"/>
          <w:sz w:val="20"/>
          <w:szCs w:val="20"/>
          <w:lang w:eastAsia="ru-RU"/>
        </w:rPr>
        <w:t>Регистрационное свидетельство, выдаваемое юридическому или физическому лицу (Участнику, Водителю, Команде, Официальному лицу соревнований, Организатору, Трассе, Производителю, Продавцу и т.п.), желающему принимать или принимающему участие в каком-либо качестве в соревнованиях, регламентированных настоящими Правилами.</w:t>
      </w:r>
      <w:proofErr w:type="gramEnd"/>
      <w:r w:rsidRPr="00195D57">
        <w:rPr>
          <w:rFonts w:ascii="Arial" w:eastAsia="Times New Roman" w:hAnsi="Arial" w:cs="Arial"/>
          <w:color w:val="333333"/>
          <w:sz w:val="20"/>
          <w:szCs w:val="20"/>
          <w:lang w:eastAsia="ru-RU"/>
        </w:rPr>
        <w:t xml:space="preserve"> Обладатель Лицензии должен знать Спортивный Кодекс РАФ и настоящие Правила и соблюдать их предписания.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2.35. Исключение.</w:t>
      </w:r>
      <w:r w:rsidRPr="00195D57">
        <w:rPr>
          <w:rFonts w:ascii="Arial" w:eastAsia="Times New Roman" w:hAnsi="Arial" w:cs="Arial"/>
          <w:color w:val="333333"/>
          <w:sz w:val="20"/>
          <w:szCs w:val="20"/>
          <w:lang w:eastAsia="ru-RU"/>
        </w:rPr>
        <w:t xml:space="preserve"> Запрет </w:t>
      </w:r>
      <w:proofErr w:type="gramStart"/>
      <w:r w:rsidRPr="00195D57">
        <w:rPr>
          <w:rFonts w:ascii="Arial" w:eastAsia="Times New Roman" w:hAnsi="Arial" w:cs="Arial"/>
          <w:color w:val="333333"/>
          <w:sz w:val="20"/>
          <w:szCs w:val="20"/>
          <w:lang w:eastAsia="ru-RU"/>
        </w:rPr>
        <w:t>исключенному</w:t>
      </w:r>
      <w:proofErr w:type="gramEnd"/>
      <w:r w:rsidRPr="00195D57">
        <w:rPr>
          <w:rFonts w:ascii="Arial" w:eastAsia="Times New Roman" w:hAnsi="Arial" w:cs="Arial"/>
          <w:color w:val="333333"/>
          <w:sz w:val="20"/>
          <w:szCs w:val="20"/>
          <w:lang w:eastAsia="ru-RU"/>
        </w:rPr>
        <w:t xml:space="preserve"> принимать участие в данном соревновании или в нескольких соревнованиях одного спортивного мероприятия.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2.36. Временная дисквалификация.</w:t>
      </w:r>
      <w:r w:rsidRPr="00195D57">
        <w:rPr>
          <w:rFonts w:ascii="Arial" w:eastAsia="Times New Roman" w:hAnsi="Arial" w:cs="Arial"/>
          <w:color w:val="333333"/>
          <w:sz w:val="20"/>
          <w:szCs w:val="20"/>
          <w:lang w:eastAsia="ru-RU"/>
        </w:rPr>
        <w:t> Временная утрата дисквалифицированным лицом права принимать участие в любом соревновании, на которое распространяется Спортивная власть РАФ, если решение о временной дисквалификации принято РАФ, АК РАФ, или во всех странах, на которые распространяется действие Международного спортивного кодекса ФИА.</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2.37. Дисквалификация.</w:t>
      </w:r>
      <w:r w:rsidRPr="00195D57">
        <w:rPr>
          <w:rFonts w:ascii="Arial" w:eastAsia="Times New Roman" w:hAnsi="Arial" w:cs="Arial"/>
          <w:color w:val="333333"/>
          <w:sz w:val="20"/>
          <w:szCs w:val="20"/>
          <w:lang w:eastAsia="ru-RU"/>
        </w:rPr>
        <w:t> Полная и окончательная утрата дисквалифицированным лицом права принимать участие в любом соревновании, кроме случаев, предусмотренных Статьей 170 СК РАФ.</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p>
    <w:p w:rsidR="00195D57" w:rsidRPr="00195D57" w:rsidRDefault="00195D57" w:rsidP="00195D57">
      <w:pPr>
        <w:pBdr>
          <w:bottom w:val="single" w:sz="12" w:space="6" w:color="FF7100"/>
        </w:pBdr>
        <w:spacing w:after="225" w:line="225" w:lineRule="atLeast"/>
        <w:textAlignment w:val="baseline"/>
        <w:outlineLvl w:val="0"/>
        <w:rPr>
          <w:rFonts w:ascii="Arial" w:eastAsia="Times New Roman" w:hAnsi="Arial" w:cs="Arial"/>
          <w:color w:val="333333"/>
          <w:kern w:val="36"/>
          <w:sz w:val="23"/>
          <w:szCs w:val="23"/>
          <w:lang w:eastAsia="ru-RU"/>
        </w:rPr>
      </w:pPr>
      <w:r w:rsidRPr="00195D57">
        <w:rPr>
          <w:rFonts w:ascii="Arial" w:eastAsia="Times New Roman" w:hAnsi="Arial" w:cs="Arial"/>
          <w:color w:val="333333"/>
          <w:kern w:val="36"/>
          <w:sz w:val="23"/>
          <w:szCs w:val="23"/>
          <w:lang w:eastAsia="ru-RU"/>
        </w:rPr>
        <w:t>Глава 3. Соревнования. Общие условия и детали организации.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3.1. </w:t>
      </w:r>
      <w:r w:rsidRPr="00195D57">
        <w:rPr>
          <w:rFonts w:ascii="Arial" w:eastAsia="Times New Roman" w:hAnsi="Arial" w:cs="Arial"/>
          <w:color w:val="333333"/>
          <w:sz w:val="20"/>
          <w:szCs w:val="20"/>
          <w:lang w:eastAsia="ru-RU"/>
        </w:rPr>
        <w:t>Все соревнования по картингу, проходящие на территории России, должны удовлетворять требованиям СК РАФ и настоящих Правил.</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3.2. Организация соревнований.</w:t>
      </w:r>
      <w:r w:rsidRPr="00195D57">
        <w:rPr>
          <w:rFonts w:ascii="Arial" w:eastAsia="Times New Roman" w:hAnsi="Arial" w:cs="Arial"/>
          <w:color w:val="333333"/>
          <w:sz w:val="20"/>
          <w:szCs w:val="20"/>
          <w:lang w:eastAsia="ru-RU"/>
        </w:rPr>
        <w:t> В России соревнования по картингу могут организовываться:</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а) Российской автомобильной федерацией - обладателем Спортивной власти на территории России;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б) Региональным отделением РАФ, автомобильной федерацией или автомобильным клубом - членом РАФ или АК РАФ, имеющим Лицензию Организатора и облеченным РАФ или АК РАФ соответствующими полномочиями.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3.3. </w:t>
      </w:r>
      <w:r w:rsidRPr="00195D57">
        <w:rPr>
          <w:rFonts w:ascii="Arial" w:eastAsia="Times New Roman" w:hAnsi="Arial" w:cs="Arial"/>
          <w:color w:val="333333"/>
          <w:sz w:val="20"/>
          <w:szCs w:val="20"/>
          <w:lang w:eastAsia="ru-RU"/>
        </w:rPr>
        <w:t>Проводятся следующие виды соревнований по картингу:</w:t>
      </w:r>
    </w:p>
    <w:p w:rsidR="00195D57" w:rsidRPr="00195D57" w:rsidRDefault="00195D57" w:rsidP="00195D57">
      <w:pPr>
        <w:numPr>
          <w:ilvl w:val="0"/>
          <w:numId w:val="12"/>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кольцевые гонки;</w:t>
      </w:r>
    </w:p>
    <w:p w:rsidR="00195D57" w:rsidRPr="00195D57" w:rsidRDefault="00195D57" w:rsidP="00195D57">
      <w:pPr>
        <w:numPr>
          <w:ilvl w:val="0"/>
          <w:numId w:val="12"/>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зимние кольцевые гонки и зимние трековые гонки по льду или утрамбованному снегу.</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3.4. Официальные документы.</w:t>
      </w:r>
      <w:r w:rsidRPr="00195D57">
        <w:rPr>
          <w:rFonts w:ascii="Arial" w:eastAsia="Times New Roman" w:hAnsi="Arial" w:cs="Arial"/>
          <w:color w:val="333333"/>
          <w:sz w:val="20"/>
          <w:szCs w:val="20"/>
          <w:lang w:eastAsia="ru-RU"/>
        </w:rPr>
        <w:t> Для проведения любого соревнования необходимо издание официальных документов данного соревнования. Как минимум должны быть опубликованы Регламент соревнования и Программа. Их содержание не должно противоречить СК РАФ и настоящим Правилам. В случае если такое противоречие будет обнаружено, то положения официальных документов, противоречащие СК РАФ, настоящим Правилам и Приложениям к ним, признаются недействительными.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3.5. Обязательные надписи на относящихся к соревнованию документах.</w:t>
      </w:r>
      <w:r w:rsidRPr="00195D57">
        <w:rPr>
          <w:rFonts w:ascii="Arial" w:eastAsia="Times New Roman" w:hAnsi="Arial" w:cs="Arial"/>
          <w:color w:val="333333"/>
          <w:sz w:val="20"/>
          <w:szCs w:val="20"/>
          <w:lang w:eastAsia="ru-RU"/>
        </w:rPr>
        <w:t> Все относящиеся к соревнованию Регламенты и Программы должны иметь на титульном листе надпись "Российская автомобильная федерация" и эмблему РАФ. Текст этих документов должен содержать фразу: "Организовано в соответствии со Спортивным Кодексом РАФ и Национальными спортивными Правилами по картингу АК РАФ". Любой относящийся к соревнованию документ (Регламент, Программа, заявочные бланки, протоколы, и пр.) должен содержать надпись "Российская автомобильная федерация" и эмблему РАФ.</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3.6. Знание и соблюдение правил.</w:t>
      </w:r>
      <w:r w:rsidRPr="00195D57">
        <w:rPr>
          <w:rFonts w:ascii="Arial" w:eastAsia="Times New Roman" w:hAnsi="Arial" w:cs="Arial"/>
          <w:color w:val="333333"/>
          <w:sz w:val="20"/>
          <w:szCs w:val="20"/>
          <w:lang w:eastAsia="ru-RU"/>
        </w:rPr>
        <w:t> Любое юридическое или физическое лицо, организующее соревнования по картингу или принимающее в них участие в любом качестве, обязано:</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1) Знать СК РАФ, настоящие Правила и другие регламентирующие документы, необходимые для проведения данного соревнования.</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2) Принять на себя обязательство безоговорочно подчиняться вышеупомянутым документам, а также решениям РАФ и последствиям, вытекающим из этих решений.</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Любое лицо, организующее соревнование или принимающее в нем участие, в случае нарушения этих требований лишается выданной РАФ Лицензии либо у него изымается Разрешение на организацию.</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3.7. Запрещенные соревнования.</w:t>
      </w:r>
      <w:r w:rsidRPr="00195D57">
        <w:rPr>
          <w:rFonts w:ascii="Arial" w:eastAsia="Times New Roman" w:hAnsi="Arial" w:cs="Arial"/>
          <w:color w:val="333333"/>
          <w:sz w:val="20"/>
          <w:szCs w:val="20"/>
          <w:lang w:eastAsia="ru-RU"/>
        </w:rPr>
        <w:t xml:space="preserve"> Российская автомобильная федерация запретит проведение любого соревнования на территории России, организуемого и проведенного не в соответствии с СК РАФ, </w:t>
      </w:r>
      <w:proofErr w:type="spellStart"/>
      <w:r w:rsidRPr="00195D57">
        <w:rPr>
          <w:rFonts w:ascii="Arial" w:eastAsia="Times New Roman" w:hAnsi="Arial" w:cs="Arial"/>
          <w:color w:val="333333"/>
          <w:sz w:val="20"/>
          <w:szCs w:val="20"/>
          <w:lang w:eastAsia="ru-RU"/>
        </w:rPr>
        <w:t>КиТТ</w:t>
      </w:r>
      <w:proofErr w:type="spellEnd"/>
      <w:r w:rsidRPr="00195D57">
        <w:rPr>
          <w:rFonts w:ascii="Arial" w:eastAsia="Times New Roman" w:hAnsi="Arial" w:cs="Arial"/>
          <w:color w:val="333333"/>
          <w:sz w:val="20"/>
          <w:szCs w:val="20"/>
          <w:lang w:eastAsia="ru-RU"/>
        </w:rPr>
        <w:t xml:space="preserve"> и настоящими Правилами или не санкционированного АК РАФ или региональными представительствами АК РАФ. Если такое соревнование является составной частью более крупного соревнования, на организацию которого было выдано Разрешение, то это Разрешение аннулируется.</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Участие Обладателя Лицензии РАФ в таком соревновании влечет за собой изъятие у него Лицензии.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3.8. Перенос сроков проведения или отмена соревнования.</w:t>
      </w:r>
      <w:r w:rsidRPr="00195D57">
        <w:rPr>
          <w:rFonts w:ascii="Arial" w:eastAsia="Times New Roman" w:hAnsi="Arial" w:cs="Arial"/>
          <w:color w:val="333333"/>
          <w:sz w:val="20"/>
          <w:szCs w:val="20"/>
          <w:lang w:eastAsia="ru-RU"/>
        </w:rPr>
        <w:t> Любое соревнование, являющееся частью более крупного соревнования, может быть перенесено или отменено только в том случае, если такая возможность предусмотрена его Регламентом или если решение о переносе или отмене будет принято Спортивными комиссарами соревнования по форс-мажорным обстоятельствам или из соображений обеспечения безопасности.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В случае отмены соревнования или переноса времени его проведения более чем на 24 часа, стартовые взносы должны быть возвращены.</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u w:val="single"/>
          <w:bdr w:val="none" w:sz="0" w:space="0" w:color="auto" w:frame="1"/>
          <w:lang w:eastAsia="ru-RU"/>
        </w:rPr>
        <w:t>Примечание.</w:t>
      </w:r>
      <w:r w:rsidRPr="00195D57">
        <w:rPr>
          <w:rFonts w:ascii="Arial" w:eastAsia="Times New Roman" w:hAnsi="Arial" w:cs="Arial"/>
          <w:color w:val="333333"/>
          <w:sz w:val="20"/>
          <w:szCs w:val="20"/>
          <w:lang w:eastAsia="ru-RU"/>
        </w:rPr>
        <w:t> Здесь и далее под форс-мажором понимаются обстоятельства, вызванные действием непреодолимой силы, которые невозможно предусмотреть, предотвратить или устранить. Факт форс-мажора (для Участника, Водителя, Организатора или Официального лица соревнования) устанавливается или констатируется Спортивными комиссарами.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3.9. Разрешение на организацию.</w:t>
      </w:r>
      <w:r w:rsidRPr="00195D57">
        <w:rPr>
          <w:rFonts w:ascii="Arial" w:eastAsia="Times New Roman" w:hAnsi="Arial" w:cs="Arial"/>
          <w:color w:val="333333"/>
          <w:sz w:val="20"/>
          <w:szCs w:val="20"/>
          <w:lang w:eastAsia="ru-RU"/>
        </w:rPr>
        <w:t> Не может быть проведено ни одно официальное соревнование по картингу без Разрешения на организацию, выдаваемого РАФ.</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3.10. Запрос Разрешения на организацию.</w:t>
      </w:r>
      <w:r w:rsidRPr="00195D57">
        <w:rPr>
          <w:rFonts w:ascii="Arial" w:eastAsia="Times New Roman" w:hAnsi="Arial" w:cs="Arial"/>
          <w:color w:val="333333"/>
          <w:sz w:val="20"/>
          <w:szCs w:val="20"/>
          <w:lang w:eastAsia="ru-RU"/>
        </w:rPr>
        <w:t xml:space="preserve"> Любой Запрос на получение Разрешения на организацию должен быть направлен в РАФ не </w:t>
      </w:r>
      <w:proofErr w:type="gramStart"/>
      <w:r w:rsidRPr="00195D57">
        <w:rPr>
          <w:rFonts w:ascii="Arial" w:eastAsia="Times New Roman" w:hAnsi="Arial" w:cs="Arial"/>
          <w:color w:val="333333"/>
          <w:sz w:val="20"/>
          <w:szCs w:val="20"/>
          <w:lang w:eastAsia="ru-RU"/>
        </w:rPr>
        <w:t>позднее</w:t>
      </w:r>
      <w:proofErr w:type="gramEnd"/>
      <w:r w:rsidRPr="00195D57">
        <w:rPr>
          <w:rFonts w:ascii="Arial" w:eastAsia="Times New Roman" w:hAnsi="Arial" w:cs="Arial"/>
          <w:color w:val="333333"/>
          <w:sz w:val="20"/>
          <w:szCs w:val="20"/>
          <w:lang w:eastAsia="ru-RU"/>
        </w:rPr>
        <w:t xml:space="preserve"> чем за три месяца до даты проведения предполагаемого соревнования и должен содержать:</w:t>
      </w:r>
    </w:p>
    <w:p w:rsidR="00195D57" w:rsidRPr="00195D57" w:rsidRDefault="00195D57" w:rsidP="00195D57">
      <w:pPr>
        <w:numPr>
          <w:ilvl w:val="0"/>
          <w:numId w:val="13"/>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характеристику соревнования (его наименование, предполагаемое время и место его проведения, условия допуска для участия в нем);</w:t>
      </w:r>
    </w:p>
    <w:p w:rsidR="00195D57" w:rsidRPr="00195D57" w:rsidRDefault="00195D57" w:rsidP="00195D57">
      <w:pPr>
        <w:numPr>
          <w:ilvl w:val="0"/>
          <w:numId w:val="13"/>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фамилии, имена и должности по основной работе Председателя Организационного комитета и лиц, уполномоченных представлять Организационный комитет в РАФ, а также адрес местонахождения этого комитета и способ связи с ним;</w:t>
      </w:r>
    </w:p>
    <w:p w:rsidR="00195D57" w:rsidRPr="00195D57" w:rsidRDefault="00195D57" w:rsidP="00195D57">
      <w:pPr>
        <w:numPr>
          <w:ilvl w:val="0"/>
          <w:numId w:val="13"/>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фамилии, имена и данные о квалификации Спортивных комиссаров и Руководителя гонки.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Одновременно с подачей Запроса должна быть уплачена Спортивная пошлина. При отказе в выдаче Разрешения пошлина возвращается.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u w:val="single"/>
          <w:bdr w:val="none" w:sz="0" w:space="0" w:color="auto" w:frame="1"/>
          <w:lang w:eastAsia="ru-RU"/>
        </w:rPr>
        <w:t>Примечание</w:t>
      </w:r>
      <w:r w:rsidRPr="00195D57">
        <w:rPr>
          <w:rFonts w:ascii="Arial" w:eastAsia="Times New Roman" w:hAnsi="Arial" w:cs="Arial"/>
          <w:color w:val="333333"/>
          <w:sz w:val="20"/>
          <w:szCs w:val="20"/>
          <w:lang w:eastAsia="ru-RU"/>
        </w:rPr>
        <w:t>. Сроки подачи Запросов на получение Разрешения на организацию Официальных соревнований РАФ, а также их отдельных этапов определяются Регламентацией РАФ.</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3.11. Выдача Разрешения на организацию.</w:t>
      </w:r>
      <w:r w:rsidRPr="00195D57">
        <w:rPr>
          <w:rFonts w:ascii="Arial" w:eastAsia="Times New Roman" w:hAnsi="Arial" w:cs="Arial"/>
          <w:color w:val="333333"/>
          <w:sz w:val="20"/>
          <w:szCs w:val="20"/>
          <w:lang w:eastAsia="ru-RU"/>
        </w:rPr>
        <w:t> Разрешением на организацию соревнования является:</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а) Для Официальных соревнований РАФ - письменное согласование Регламента соревнования АК РАФ.</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б) Для Классифицируемых соревнований - фа</w:t>
      </w:r>
      <w:proofErr w:type="gramStart"/>
      <w:r w:rsidRPr="00195D57">
        <w:rPr>
          <w:rFonts w:ascii="Arial" w:eastAsia="Times New Roman" w:hAnsi="Arial" w:cs="Arial"/>
          <w:color w:val="333333"/>
          <w:sz w:val="20"/>
          <w:szCs w:val="20"/>
          <w:lang w:eastAsia="ru-RU"/>
        </w:rPr>
        <w:t>кт вкл</w:t>
      </w:r>
      <w:proofErr w:type="gramEnd"/>
      <w:r w:rsidRPr="00195D57">
        <w:rPr>
          <w:rFonts w:ascii="Arial" w:eastAsia="Times New Roman" w:hAnsi="Arial" w:cs="Arial"/>
          <w:color w:val="333333"/>
          <w:sz w:val="20"/>
          <w:szCs w:val="20"/>
          <w:lang w:eastAsia="ru-RU"/>
        </w:rPr>
        <w:t>ючения в Спортивный календарь РАФ и письменное согласование Регламента соревнования с АК РАФ или региональным представительством АК РАФ.</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в) Для </w:t>
      </w:r>
      <w:proofErr w:type="spellStart"/>
      <w:r w:rsidRPr="00195D57">
        <w:rPr>
          <w:rFonts w:ascii="Arial" w:eastAsia="Times New Roman" w:hAnsi="Arial" w:cs="Arial"/>
          <w:color w:val="333333"/>
          <w:sz w:val="20"/>
          <w:szCs w:val="20"/>
          <w:lang w:eastAsia="ru-RU"/>
        </w:rPr>
        <w:t>Неклассифицируемых</w:t>
      </w:r>
      <w:proofErr w:type="spellEnd"/>
      <w:r w:rsidRPr="00195D57">
        <w:rPr>
          <w:rFonts w:ascii="Arial" w:eastAsia="Times New Roman" w:hAnsi="Arial" w:cs="Arial"/>
          <w:color w:val="333333"/>
          <w:sz w:val="20"/>
          <w:szCs w:val="20"/>
          <w:lang w:eastAsia="ru-RU"/>
        </w:rPr>
        <w:t xml:space="preserve"> соревнований - согласование Регламента соревнования региональной организацией, федерацией, клубом - членом АК РАФ, уполномоченным на это Исполкомом АК РАФ.</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г) Для Запрещенных соревнований - письменное решение РАФ о снятии запрета. Владельцам Автодромов и </w:t>
      </w:r>
      <w:proofErr w:type="gramStart"/>
      <w:r w:rsidRPr="00195D57">
        <w:rPr>
          <w:rFonts w:ascii="Arial" w:eastAsia="Times New Roman" w:hAnsi="Arial" w:cs="Arial"/>
          <w:color w:val="333333"/>
          <w:sz w:val="20"/>
          <w:szCs w:val="20"/>
          <w:lang w:eastAsia="ru-RU"/>
        </w:rPr>
        <w:t>других</w:t>
      </w:r>
      <w:proofErr w:type="gramEnd"/>
      <w:r w:rsidRPr="00195D57">
        <w:rPr>
          <w:rFonts w:ascii="Arial" w:eastAsia="Times New Roman" w:hAnsi="Arial" w:cs="Arial"/>
          <w:color w:val="333333"/>
          <w:sz w:val="20"/>
          <w:szCs w:val="20"/>
          <w:lang w:eastAsia="ru-RU"/>
        </w:rPr>
        <w:t xml:space="preserve"> специально подготовленных Трасс, имеющим выданную РАФ официальную Лицензию трассы, РАФ может выдать постоянное Разрешение на организацию соревнований.</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3.12. Соблюдение законов и правил.</w:t>
      </w:r>
      <w:r w:rsidRPr="00195D57">
        <w:rPr>
          <w:rFonts w:ascii="Arial" w:eastAsia="Times New Roman" w:hAnsi="Arial" w:cs="Arial"/>
          <w:color w:val="333333"/>
          <w:sz w:val="20"/>
          <w:szCs w:val="20"/>
          <w:lang w:eastAsia="ru-RU"/>
        </w:rPr>
        <w:t> Вне зависимости от места проведения соревнования Организационный комитет должен получить согласие органов государственной власти и местного самоуправления на его проведение. Отсутствие такого согласия равносильно аннулированию Разрешения на организацию.</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3.13. Основная информация, включаемая в Регламент соревнования:</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а) наименование Организатора (</w:t>
      </w:r>
      <w:proofErr w:type="spellStart"/>
      <w:r w:rsidRPr="00195D57">
        <w:rPr>
          <w:rFonts w:ascii="Arial" w:eastAsia="Times New Roman" w:hAnsi="Arial" w:cs="Arial"/>
          <w:color w:val="333333"/>
          <w:sz w:val="20"/>
          <w:szCs w:val="20"/>
          <w:lang w:eastAsia="ru-RU"/>
        </w:rPr>
        <w:t>ов</w:t>
      </w:r>
      <w:proofErr w:type="spellEnd"/>
      <w:r w:rsidRPr="00195D57">
        <w:rPr>
          <w:rFonts w:ascii="Arial" w:eastAsia="Times New Roman" w:hAnsi="Arial" w:cs="Arial"/>
          <w:color w:val="333333"/>
          <w:sz w:val="20"/>
          <w:szCs w:val="20"/>
          <w:lang w:eastAsia="ru-RU"/>
        </w:rPr>
        <w:t>);</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б) название и содержание предполагаемого соревнования;</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в) текст, содержащий заявление, что соревнование проходит в соответствии с СК РАФ и настоящими Правилами;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г) состав Организационного комитета и его адрес;</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д) место и время проведения соревнования;</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е) полное описание предполагаемого соревнования (протяженность и расположение трассы, классы и группы </w:t>
      </w:r>
      <w:proofErr w:type="gramStart"/>
      <w:r w:rsidRPr="00195D57">
        <w:rPr>
          <w:rFonts w:ascii="Arial" w:eastAsia="Times New Roman" w:hAnsi="Arial" w:cs="Arial"/>
          <w:color w:val="333333"/>
          <w:sz w:val="20"/>
          <w:szCs w:val="20"/>
          <w:lang w:eastAsia="ru-RU"/>
        </w:rPr>
        <w:t>допускаемых</w:t>
      </w:r>
      <w:proofErr w:type="gramEnd"/>
      <w:r w:rsidRPr="00195D57">
        <w:rPr>
          <w:rFonts w:ascii="Arial" w:eastAsia="Times New Roman" w:hAnsi="Arial" w:cs="Arial"/>
          <w:color w:val="333333"/>
          <w:sz w:val="20"/>
          <w:szCs w:val="20"/>
          <w:lang w:eastAsia="ru-RU"/>
        </w:rPr>
        <w:t xml:space="preserve"> </w:t>
      </w:r>
      <w:proofErr w:type="spellStart"/>
      <w:r w:rsidRPr="00195D57">
        <w:rPr>
          <w:rFonts w:ascii="Arial" w:eastAsia="Times New Roman" w:hAnsi="Arial" w:cs="Arial"/>
          <w:color w:val="333333"/>
          <w:sz w:val="20"/>
          <w:szCs w:val="20"/>
          <w:lang w:eastAsia="ru-RU"/>
        </w:rPr>
        <w:t>картов</w:t>
      </w:r>
      <w:proofErr w:type="spellEnd"/>
      <w:r w:rsidRPr="00195D57">
        <w:rPr>
          <w:rFonts w:ascii="Arial" w:eastAsia="Times New Roman" w:hAnsi="Arial" w:cs="Arial"/>
          <w:color w:val="333333"/>
          <w:sz w:val="20"/>
          <w:szCs w:val="20"/>
          <w:lang w:eastAsia="ru-RU"/>
        </w:rPr>
        <w:t>, топливо, ограничение числа соревнующихся, если оно существует, и т.д.);</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ж) вся необходимая информация, касающаяся заявок на участие: адрес, по которому они могут быть высланы, даты и время начала и окончания приема заявок, величина заявочных и стартовых взносов, если таковые предусмотрены;</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и) информация относительно условий страхования; к) даты, время и содержание стартов (заездов);</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л) изложение отдельных статей настоящих Правил, в особенности касающихся лицензий, сигнализации, пожарной безопасности;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м) способ регистрации финиша и принцип подведения результатов;</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н) список призов для каждого соревнования или размер призового фонда;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 изложение статей СК РАФ, касающихся подачи и рассмотрения протестов;</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п) фамилии, имена Спортивных комиссаров и Руководителя гонки и других официальных лиц соревнований.</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3.14. Изменение Регламента соревнования.</w:t>
      </w:r>
      <w:r w:rsidRPr="00195D57">
        <w:rPr>
          <w:rFonts w:ascii="Arial" w:eastAsia="Times New Roman" w:hAnsi="Arial" w:cs="Arial"/>
          <w:color w:val="333333"/>
          <w:sz w:val="20"/>
          <w:szCs w:val="20"/>
          <w:lang w:eastAsia="ru-RU"/>
        </w:rPr>
        <w:t> Никакие изменения Регламента соревнования, кроме согласованной с АК РАФ замены Официальных лиц соревнования, невозможны после начала приема Заявок, кроме случаев единодушного согласия всех уже заявленных Участников или принятия решения Спортивными комиссарами по форс-мажорным обстоятельствам или по требованиям обеспечения безопасности.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3.15. Основная информация, включаемая в Программу:</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а) текст, содержащий заявление о том, что соревнование проходит в соответствии с СК РАФ и настоящими Правилами;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б) место и время проведения соревнования;</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в) краткое описание и предполагаемое расписание соревнования;</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г) фамилии, имена (наименования) Участников и фамилии, имена Водителей со стартовыми номерами;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д) список призов для каждого соревнования или размер призового фонда;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е) фамилии, имена Спортивных комиссаров и Руководителя гонки.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3.16. Заявки.</w:t>
      </w:r>
      <w:r w:rsidRPr="00195D57">
        <w:rPr>
          <w:rFonts w:ascii="Arial" w:eastAsia="Times New Roman" w:hAnsi="Arial" w:cs="Arial"/>
          <w:color w:val="333333"/>
          <w:sz w:val="20"/>
          <w:szCs w:val="20"/>
          <w:lang w:eastAsia="ru-RU"/>
        </w:rPr>
        <w:t> Заявка является договором между Участником и Организационным комитетом. Она должна быть подписана обеими сторонами или подтверждена путем переписки. Заявка обязывает Участника принять участие в соревновании, а Организационный комитет - выполнить по отношению к Участнику все условия, за исключением обстоятельств, признанных форс-мажорными.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3.17. Обязательность соблюдения Заявок.</w:t>
      </w:r>
      <w:r w:rsidRPr="00195D57">
        <w:rPr>
          <w:rFonts w:ascii="Arial" w:eastAsia="Times New Roman" w:hAnsi="Arial" w:cs="Arial"/>
          <w:color w:val="333333"/>
          <w:sz w:val="20"/>
          <w:szCs w:val="20"/>
          <w:lang w:eastAsia="ru-RU"/>
        </w:rPr>
        <w:t> Любой заявленный и допущенный к участию в соревновании Участник или Водитель, отказавшийся принять в нем участие, кроме случаев, признаваемых форс-мажорными, подвергается Временной дисквалификации с изъятием лицензии, если им не будет внесен денежный залог, размер которого устанавливает РАФ. Внесение залога не дает права замены одного соревнования на другое.</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3.18. Прием Заявок.</w:t>
      </w:r>
      <w:r w:rsidRPr="00195D57">
        <w:rPr>
          <w:rFonts w:ascii="Arial" w:eastAsia="Times New Roman" w:hAnsi="Arial" w:cs="Arial"/>
          <w:color w:val="333333"/>
          <w:sz w:val="20"/>
          <w:szCs w:val="20"/>
          <w:lang w:eastAsia="ru-RU"/>
        </w:rPr>
        <w:t> С момента выдачи Разрешения на организацию соревнования у Организатора появляется право принимать Заявки. Форма Заявки устанавливается РАФ. Регламентом соревнования может быть предусмотрено дополнительное время для уточнения или изменения списка заявляемых Водителей. Если Регламентом соревнования предусмотрен заявочный взнос (спортивная пошлина), он должен уплачиваться одновременно с подачей Заявки. В противном случае Заявка будет считаться предварительной.</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3.19. Окончание приема Заявок.</w:t>
      </w:r>
      <w:r w:rsidRPr="00195D57">
        <w:rPr>
          <w:rFonts w:ascii="Arial" w:eastAsia="Times New Roman" w:hAnsi="Arial" w:cs="Arial"/>
          <w:color w:val="333333"/>
          <w:sz w:val="20"/>
          <w:szCs w:val="20"/>
          <w:lang w:eastAsia="ru-RU"/>
        </w:rPr>
        <w:t xml:space="preserve"> Дата и время окончания приема Заявок указываются в Регламенте соревнования, но не может быть менее чем три дня до начала соревнований. Окончание приема Заявок для </w:t>
      </w:r>
      <w:proofErr w:type="spellStart"/>
      <w:r w:rsidRPr="00195D57">
        <w:rPr>
          <w:rFonts w:ascii="Arial" w:eastAsia="Times New Roman" w:hAnsi="Arial" w:cs="Arial"/>
          <w:color w:val="333333"/>
          <w:sz w:val="20"/>
          <w:szCs w:val="20"/>
          <w:lang w:eastAsia="ru-RU"/>
        </w:rPr>
        <w:t>неклассифицируемых</w:t>
      </w:r>
      <w:proofErr w:type="spellEnd"/>
      <w:r w:rsidRPr="00195D57">
        <w:rPr>
          <w:rFonts w:ascii="Arial" w:eastAsia="Times New Roman" w:hAnsi="Arial" w:cs="Arial"/>
          <w:color w:val="333333"/>
          <w:sz w:val="20"/>
          <w:szCs w:val="20"/>
          <w:lang w:eastAsia="ru-RU"/>
        </w:rPr>
        <w:t xml:space="preserve"> соревнований определяется Регламентами этих соревнований.</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3.20. Подача Заявки телефаксом или телеграммой.</w:t>
      </w:r>
      <w:r w:rsidRPr="00195D57">
        <w:rPr>
          <w:rFonts w:ascii="Arial" w:eastAsia="Times New Roman" w:hAnsi="Arial" w:cs="Arial"/>
          <w:color w:val="333333"/>
          <w:sz w:val="20"/>
          <w:szCs w:val="20"/>
          <w:lang w:eastAsia="ru-RU"/>
        </w:rPr>
        <w:t> Заявка может быть отправлена телеграммой по факсу или e-</w:t>
      </w:r>
      <w:proofErr w:type="spellStart"/>
      <w:r w:rsidRPr="00195D57">
        <w:rPr>
          <w:rFonts w:ascii="Arial" w:eastAsia="Times New Roman" w:hAnsi="Arial" w:cs="Arial"/>
          <w:color w:val="333333"/>
          <w:sz w:val="20"/>
          <w:szCs w:val="20"/>
          <w:lang w:eastAsia="ru-RU"/>
        </w:rPr>
        <w:t>mail</w:t>
      </w:r>
      <w:proofErr w:type="spellEnd"/>
      <w:r w:rsidRPr="00195D57">
        <w:rPr>
          <w:rFonts w:ascii="Arial" w:eastAsia="Times New Roman" w:hAnsi="Arial" w:cs="Arial"/>
          <w:color w:val="333333"/>
          <w:sz w:val="20"/>
          <w:szCs w:val="20"/>
          <w:lang w:eastAsia="ru-RU"/>
        </w:rPr>
        <w:t>. Такая Заявка обязательно должна быть подтверждена представлением Организатору оригинала Заявки и уплатой (если это требуется) заявочного взноса. Временем подачи Заявки в этом случае считается время отправки факса или телеграммы.</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3.21. Заявка, содержащая неверные сведения.</w:t>
      </w:r>
      <w:r w:rsidRPr="00195D57">
        <w:rPr>
          <w:rFonts w:ascii="Arial" w:eastAsia="Times New Roman" w:hAnsi="Arial" w:cs="Arial"/>
          <w:color w:val="333333"/>
          <w:sz w:val="20"/>
          <w:szCs w:val="20"/>
          <w:lang w:eastAsia="ru-RU"/>
        </w:rPr>
        <w:t> Заявка, содержащая неверные сведения, признается недействительной. Участник/Водитель признается виновным в недостойном поведении, а Организатор имеет право конфисковать его Заявочный взнос.</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3.22. Отказ в приеме Заявки.</w:t>
      </w:r>
      <w:r w:rsidRPr="00195D57">
        <w:rPr>
          <w:rFonts w:ascii="Arial" w:eastAsia="Times New Roman" w:hAnsi="Arial" w:cs="Arial"/>
          <w:color w:val="333333"/>
          <w:sz w:val="20"/>
          <w:szCs w:val="20"/>
          <w:lang w:eastAsia="ru-RU"/>
        </w:rPr>
        <w:t xml:space="preserve"> Организационный комитет соревнования может отказать в приеме Заявки. В таком случае он должен известить претендента в течение восьми дней после получения Заявки, но не </w:t>
      </w:r>
      <w:proofErr w:type="gramStart"/>
      <w:r w:rsidRPr="00195D57">
        <w:rPr>
          <w:rFonts w:ascii="Arial" w:eastAsia="Times New Roman" w:hAnsi="Arial" w:cs="Arial"/>
          <w:color w:val="333333"/>
          <w:sz w:val="20"/>
          <w:szCs w:val="20"/>
          <w:lang w:eastAsia="ru-RU"/>
        </w:rPr>
        <w:t>позднее</w:t>
      </w:r>
      <w:proofErr w:type="gramEnd"/>
      <w:r w:rsidRPr="00195D57">
        <w:rPr>
          <w:rFonts w:ascii="Arial" w:eastAsia="Times New Roman" w:hAnsi="Arial" w:cs="Arial"/>
          <w:color w:val="333333"/>
          <w:sz w:val="20"/>
          <w:szCs w:val="20"/>
          <w:lang w:eastAsia="ru-RU"/>
        </w:rPr>
        <w:t xml:space="preserve"> чем за пять дней до начала соревнования. Этот отказ считается окончательным, и подача Апелляции на такое решение Организационного комитета не допускается.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Организационный комитет может не объяснять причин такого отказа. </w:t>
      </w:r>
      <w:r w:rsidRPr="00195D57">
        <w:rPr>
          <w:rFonts w:ascii="Arial" w:eastAsia="Times New Roman" w:hAnsi="Arial" w:cs="Arial"/>
          <w:b/>
          <w:bCs/>
          <w:color w:val="333333"/>
          <w:sz w:val="20"/>
          <w:szCs w:val="20"/>
          <w:bdr w:val="none" w:sz="0" w:space="0" w:color="auto" w:frame="1"/>
          <w:lang w:eastAsia="ru-RU"/>
        </w:rPr>
        <w:t>3.22.1.</w:t>
      </w:r>
      <w:r w:rsidRPr="00195D57">
        <w:rPr>
          <w:rFonts w:ascii="Arial" w:eastAsia="Times New Roman" w:hAnsi="Arial" w:cs="Arial"/>
          <w:color w:val="333333"/>
          <w:sz w:val="20"/>
          <w:szCs w:val="20"/>
          <w:lang w:eastAsia="ru-RU"/>
        </w:rPr>
        <w:t> Не допускается отказ в приеме Заявки в этапе многоэтапного Официального соревнования РАФ Участнику/Водителю, уже имеющему в нем зачетные очки.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3.23. </w:t>
      </w:r>
      <w:r w:rsidRPr="00195D57">
        <w:rPr>
          <w:rFonts w:ascii="Arial" w:eastAsia="Times New Roman" w:hAnsi="Arial" w:cs="Arial"/>
          <w:color w:val="333333"/>
          <w:sz w:val="20"/>
          <w:szCs w:val="20"/>
          <w:lang w:eastAsia="ru-RU"/>
        </w:rPr>
        <w:t>По окончании Официальных и Классифицируемых соревнований, Организатор обязан представить в РАФ надлежащим образом оформленные протоколы. </w:t>
      </w:r>
      <w:r w:rsidRPr="00195D57">
        <w:rPr>
          <w:rFonts w:ascii="Arial" w:eastAsia="Times New Roman" w:hAnsi="Arial" w:cs="Arial"/>
          <w:b/>
          <w:bCs/>
          <w:color w:val="333333"/>
          <w:sz w:val="20"/>
          <w:szCs w:val="20"/>
          <w:bdr w:val="none" w:sz="0" w:space="0" w:color="auto" w:frame="1"/>
          <w:lang w:eastAsia="ru-RU"/>
        </w:rPr>
        <w:t>Если в течение 20 дней по окончании соревнований протоколы не представлены, то результаты этого соревнования официально не признаются РАФ для классификации Водителей, получения ими спортивных Лицензий, разрядов и званий.</w:t>
      </w:r>
    </w:p>
    <w:p w:rsidR="00195D57" w:rsidRPr="00195D57" w:rsidRDefault="00195D57">
      <w:pPr>
        <w:rPr>
          <w:rFonts w:ascii="Times New Roman" w:hAnsi="Times New Roman" w:cs="Times New Roman"/>
        </w:rPr>
      </w:pPr>
      <w:r w:rsidRPr="00195D57">
        <w:rPr>
          <w:rFonts w:ascii="Times New Roman" w:hAnsi="Times New Roman" w:cs="Times New Roman"/>
        </w:rPr>
        <w:t>4. Старты, заезды, сигнальные флаги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4.1. Стартом</w:t>
      </w:r>
      <w:r w:rsidRPr="00195D57">
        <w:rPr>
          <w:rFonts w:ascii="Arial" w:eastAsia="Times New Roman" w:hAnsi="Arial" w:cs="Arial"/>
          <w:color w:val="333333"/>
          <w:sz w:val="20"/>
          <w:szCs w:val="20"/>
          <w:lang w:eastAsia="ru-RU"/>
        </w:rPr>
        <w:t> является момент, когда подается стартовая команда одному или нескольким одновременно стартующим. Если используется хронометраж, он должен начинаться с момента Старта.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Существуют следующие виды Старта: 1) Старт "с хода", 2) Старт "с места". Старт типа "</w:t>
      </w:r>
      <w:proofErr w:type="spellStart"/>
      <w:r w:rsidRPr="00195D57">
        <w:rPr>
          <w:rFonts w:ascii="Arial" w:eastAsia="Times New Roman" w:hAnsi="Arial" w:cs="Arial"/>
          <w:color w:val="333333"/>
          <w:sz w:val="20"/>
          <w:szCs w:val="20"/>
          <w:lang w:eastAsia="ru-RU"/>
        </w:rPr>
        <w:t>Le</w:t>
      </w:r>
      <w:proofErr w:type="spellEnd"/>
      <w:r w:rsidRPr="00195D57">
        <w:rPr>
          <w:rFonts w:ascii="Arial" w:eastAsia="Times New Roman" w:hAnsi="Arial" w:cs="Arial"/>
          <w:color w:val="333333"/>
          <w:sz w:val="20"/>
          <w:szCs w:val="20"/>
          <w:lang w:eastAsia="ru-RU"/>
        </w:rPr>
        <w:t xml:space="preserve"> </w:t>
      </w:r>
      <w:proofErr w:type="spellStart"/>
      <w:r w:rsidRPr="00195D57">
        <w:rPr>
          <w:rFonts w:ascii="Arial" w:eastAsia="Times New Roman" w:hAnsi="Arial" w:cs="Arial"/>
          <w:color w:val="333333"/>
          <w:sz w:val="20"/>
          <w:szCs w:val="20"/>
          <w:lang w:eastAsia="ru-RU"/>
        </w:rPr>
        <w:t>Mans</w:t>
      </w:r>
      <w:proofErr w:type="spellEnd"/>
      <w:r w:rsidRPr="00195D57">
        <w:rPr>
          <w:rFonts w:ascii="Arial" w:eastAsia="Times New Roman" w:hAnsi="Arial" w:cs="Arial"/>
          <w:color w:val="333333"/>
          <w:sz w:val="20"/>
          <w:szCs w:val="20"/>
          <w:lang w:eastAsia="ru-RU"/>
        </w:rPr>
        <w:t>" запрещен.</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Соревнующиеся считаются стартовавшими в момент подачи стартовой команды. Вид Старта должен быть указан в Регламенте соревнования.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4.2. Линия старта.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а) В соревнованиях со стартом "с хода" Линией старта является контрольная линия, при пересечении которой начинается хронометраж движущегося карта.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б) В соревнованиях со стартом "с места" Линией старта является контрольная линия, по отношению к которой устанавливаются карты перед Стартом.</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Метод определения стартовых позиций устанавливается Регламентом соревнования.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4.3. Старт "с места".</w:t>
      </w:r>
      <w:r w:rsidRPr="00195D57">
        <w:rPr>
          <w:rFonts w:ascii="Arial" w:eastAsia="Times New Roman" w:hAnsi="Arial" w:cs="Arial"/>
          <w:color w:val="333333"/>
          <w:sz w:val="20"/>
          <w:szCs w:val="20"/>
          <w:lang w:eastAsia="ru-RU"/>
        </w:rPr>
        <w:t> При Старте "с места" карты неподвижны в момент подачи стартовой команды.</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4.4. Старт "с хода".</w:t>
      </w:r>
      <w:r w:rsidRPr="00195D57">
        <w:rPr>
          <w:rFonts w:ascii="Arial" w:eastAsia="Times New Roman" w:hAnsi="Arial" w:cs="Arial"/>
          <w:color w:val="333333"/>
          <w:sz w:val="20"/>
          <w:szCs w:val="20"/>
          <w:lang w:eastAsia="ru-RU"/>
        </w:rPr>
        <w:t> При Старте "с хода" карты Водителей до момента подачи стартовой команды находятся в движении с регулируемой скоростью (при групповом старте) или с максимальной скоростью до пересечения Линии старта (при индивидуальном старте, например старт при контрольных заездах).</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Под регулируемой скоростью, при которой должна сохраняться заранее заданная дистанция между картами, понимают скорость движения всей группы </w:t>
      </w:r>
      <w:proofErr w:type="gramStart"/>
      <w:r w:rsidRPr="00195D57">
        <w:rPr>
          <w:rFonts w:ascii="Arial" w:eastAsia="Times New Roman" w:hAnsi="Arial" w:cs="Arial"/>
          <w:color w:val="333333"/>
          <w:sz w:val="20"/>
          <w:szCs w:val="20"/>
          <w:lang w:eastAsia="ru-RU"/>
        </w:rPr>
        <w:t>стартующих</w:t>
      </w:r>
      <w:proofErr w:type="gramEnd"/>
      <w:r w:rsidRPr="00195D57">
        <w:rPr>
          <w:rFonts w:ascii="Arial" w:eastAsia="Times New Roman" w:hAnsi="Arial" w:cs="Arial"/>
          <w:color w:val="333333"/>
          <w:sz w:val="20"/>
          <w:szCs w:val="20"/>
          <w:lang w:eastAsia="ru-RU"/>
        </w:rPr>
        <w:t xml:space="preserve"> </w:t>
      </w:r>
      <w:proofErr w:type="spellStart"/>
      <w:r w:rsidRPr="00195D57">
        <w:rPr>
          <w:rFonts w:ascii="Arial" w:eastAsia="Times New Roman" w:hAnsi="Arial" w:cs="Arial"/>
          <w:color w:val="333333"/>
          <w:sz w:val="20"/>
          <w:szCs w:val="20"/>
          <w:lang w:eastAsia="ru-RU"/>
        </w:rPr>
        <w:t>картов</w:t>
      </w:r>
      <w:proofErr w:type="spellEnd"/>
      <w:r w:rsidRPr="00195D57">
        <w:rPr>
          <w:rFonts w:ascii="Arial" w:eastAsia="Times New Roman" w:hAnsi="Arial" w:cs="Arial"/>
          <w:color w:val="333333"/>
          <w:sz w:val="20"/>
          <w:szCs w:val="20"/>
          <w:lang w:eastAsia="ru-RU"/>
        </w:rPr>
        <w:t xml:space="preserve"> по трассе, до момента подачи стартовой команды. При этом моментом старта является момент подачи стартовой команды.</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4.5. </w:t>
      </w:r>
      <w:r w:rsidRPr="00195D57">
        <w:rPr>
          <w:rFonts w:ascii="Arial" w:eastAsia="Times New Roman" w:hAnsi="Arial" w:cs="Arial"/>
          <w:color w:val="333333"/>
          <w:sz w:val="20"/>
          <w:szCs w:val="20"/>
          <w:lang w:eastAsia="ru-RU"/>
        </w:rPr>
        <w:t>Ни один старт не может быть дан ранее времени, объявленного предварительно.</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4.6. </w:t>
      </w:r>
      <w:r w:rsidRPr="00195D57">
        <w:rPr>
          <w:rFonts w:ascii="Arial" w:eastAsia="Times New Roman" w:hAnsi="Arial" w:cs="Arial"/>
          <w:color w:val="333333"/>
          <w:sz w:val="20"/>
          <w:szCs w:val="20"/>
          <w:lang w:eastAsia="ru-RU"/>
        </w:rPr>
        <w:t xml:space="preserve">После публикации окончательной "стартовой расстановки", места </w:t>
      </w:r>
      <w:proofErr w:type="gramStart"/>
      <w:r w:rsidRPr="00195D57">
        <w:rPr>
          <w:rFonts w:ascii="Arial" w:eastAsia="Times New Roman" w:hAnsi="Arial" w:cs="Arial"/>
          <w:color w:val="333333"/>
          <w:sz w:val="20"/>
          <w:szCs w:val="20"/>
          <w:lang w:eastAsia="ru-RU"/>
        </w:rPr>
        <w:t>нестартующих</w:t>
      </w:r>
      <w:proofErr w:type="gramEnd"/>
      <w:r w:rsidRPr="00195D57">
        <w:rPr>
          <w:rFonts w:ascii="Arial" w:eastAsia="Times New Roman" w:hAnsi="Arial" w:cs="Arial"/>
          <w:color w:val="333333"/>
          <w:sz w:val="20"/>
          <w:szCs w:val="20"/>
          <w:lang w:eastAsia="ru-RU"/>
        </w:rPr>
        <w:t xml:space="preserve"> </w:t>
      </w:r>
      <w:proofErr w:type="spellStart"/>
      <w:r w:rsidRPr="00195D57">
        <w:rPr>
          <w:rFonts w:ascii="Arial" w:eastAsia="Times New Roman" w:hAnsi="Arial" w:cs="Arial"/>
          <w:color w:val="333333"/>
          <w:sz w:val="20"/>
          <w:szCs w:val="20"/>
          <w:lang w:eastAsia="ru-RU"/>
        </w:rPr>
        <w:t>картов</w:t>
      </w:r>
      <w:proofErr w:type="spellEnd"/>
      <w:r w:rsidRPr="00195D57">
        <w:rPr>
          <w:rFonts w:ascii="Arial" w:eastAsia="Times New Roman" w:hAnsi="Arial" w:cs="Arial"/>
          <w:color w:val="333333"/>
          <w:sz w:val="20"/>
          <w:szCs w:val="20"/>
          <w:lang w:eastAsia="ru-RU"/>
        </w:rPr>
        <w:t xml:space="preserve"> остаются пустыми, и все карты занимают позиции на старте только согласно опубликованной "стартовой расстановке".</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4.7. Процедура старта.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С момента начала процедуры старта на Водителя налагаются условия гонок и, где бы он ни находился на трассе, ему не может быть оказана какая-либо посторонняя помощь (в том числе дозаправка топлива), кроме той, которая требуется для удаления карта в безопасное место.</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4.7.1.</w:t>
      </w:r>
      <w:r w:rsidRPr="00195D57">
        <w:rPr>
          <w:rFonts w:ascii="Arial" w:eastAsia="Times New Roman" w:hAnsi="Arial" w:cs="Arial"/>
          <w:color w:val="333333"/>
          <w:sz w:val="20"/>
          <w:szCs w:val="20"/>
          <w:lang w:eastAsia="ru-RU"/>
        </w:rPr>
        <w:t> Порядок старта "с места".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1) За 5 минут до назначенного времени старта все Водители со своими Механиками этого заезда должны прибыть в предстартовую зону. После указанного времени Водитель может занять своё место в предстартовой зоне только с разрешения КСК. В предстартовой зоне строго запрещается производить какие-либо работы с </w:t>
      </w:r>
      <w:proofErr w:type="spellStart"/>
      <w:r w:rsidRPr="00195D57">
        <w:rPr>
          <w:rFonts w:ascii="Arial" w:eastAsia="Times New Roman" w:hAnsi="Arial" w:cs="Arial"/>
          <w:color w:val="333333"/>
          <w:sz w:val="20"/>
          <w:szCs w:val="20"/>
          <w:lang w:eastAsia="ru-RU"/>
        </w:rPr>
        <w:t>картом</w:t>
      </w:r>
      <w:proofErr w:type="spellEnd"/>
      <w:r w:rsidRPr="00195D57">
        <w:rPr>
          <w:rFonts w:ascii="Arial" w:eastAsia="Times New Roman" w:hAnsi="Arial" w:cs="Arial"/>
          <w:color w:val="333333"/>
          <w:sz w:val="20"/>
          <w:szCs w:val="20"/>
          <w:lang w:eastAsia="ru-RU"/>
        </w:rPr>
        <w:t>, за исключением корректировки давления в шинах, которую могут проводить Водитель или его Механик и только своими собственными инструментами.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2) Расстановка в предстартовой зоне (2-2-2) должна соответствовать стартовому построению. Расстояние между колоннами должно быть не менее 3 метров.</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3) Для информирования Водителей показываются таблички "3 минуты", "2 минуты", "30 секунд". Если после подачи судьёй сигнала зелёным флагом Водитель не может покинуть предстартовую зону по любой причине, и он просит помощь Механика (помощь может быть оказана только с разрешения судьи), то Водитель после оказания помощи, может покинуть предстартовую зону только с разрешения судьи.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4) После подачи судьей сигнала зеленым флагом Водители самостоятельно проезжают по трассе минимум один максимум два круга формирования ("формовочных" кругов). Количество кругов формирования объявляется на собрании Водителей (брифинге) или Руководителем гонки перед началом заезда. Темп задает лидирующий Водитель первого ряда стартовой расстановки. Водители должны самостоятельно сохранять свое место в стартовом построении в течение круга (кругов) формирования и придерживаться скорости, задаваемой лидирующим Водителем. Можно использовать всю ширину трассы. Обгон запрещен. Если Водитель не смог выехать из предстартовой зоны к моменту завершения первого круга формирования лидирующим Водителем, то он считается не стартовавшим в данном заезде.</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5) В случае остановки во время прохождения круга (кругов) формирования, Водитель не должен начинать движения до проезда всех участников заезда. Однако Водитель может занять свое место на старте до момента включения красного сигнала светофора. Во время прохождения круга формирования Водителю запрещено тренировать (имитировать) старт.</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6) Руководитель гонки или судья-стартер может возобновить процедуру старта в прежнем построении, в случае, если на круге (кругах) формирования произошел какой-либо инцидент.</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7) После прохождения круга (кругов) формирования Водители должны занять места на старте в соответствии со стартовой расстановкой. Расстановка на старте 2-2-2. Руководитель гонки (или судья-стартер, уполномоченный Руководителем гонки) </w:t>
      </w:r>
      <w:proofErr w:type="gramStart"/>
      <w:r w:rsidRPr="00195D57">
        <w:rPr>
          <w:rFonts w:ascii="Arial" w:eastAsia="Times New Roman" w:hAnsi="Arial" w:cs="Arial"/>
          <w:color w:val="333333"/>
          <w:sz w:val="20"/>
          <w:szCs w:val="20"/>
          <w:lang w:eastAsia="ru-RU"/>
        </w:rPr>
        <w:t>находится на линии старта показывая</w:t>
      </w:r>
      <w:proofErr w:type="gramEnd"/>
      <w:r w:rsidRPr="00195D57">
        <w:rPr>
          <w:rFonts w:ascii="Arial" w:eastAsia="Times New Roman" w:hAnsi="Arial" w:cs="Arial"/>
          <w:color w:val="333333"/>
          <w:sz w:val="20"/>
          <w:szCs w:val="20"/>
          <w:lang w:eastAsia="ru-RU"/>
        </w:rPr>
        <w:t xml:space="preserve"> красный флаг. </w:t>
      </w:r>
      <w:proofErr w:type="gramStart"/>
      <w:r w:rsidRPr="00195D57">
        <w:rPr>
          <w:rFonts w:ascii="Arial" w:eastAsia="Times New Roman" w:hAnsi="Arial" w:cs="Arial"/>
          <w:color w:val="333333"/>
          <w:sz w:val="20"/>
          <w:szCs w:val="20"/>
          <w:lang w:eastAsia="ru-RU"/>
        </w:rPr>
        <w:t>Как только судьи в конце стартовой расстановки подадут сигнал зеленым флагом, что Водители заняли свои стартовые места, Руководитель гонки (или судья-стартер, уполномоченный Руководителем гонки) уходит со стартовой линии и, в зависимости от типа светофора (см. п. 4.7.3.), запускает последовательное автоматическое включение пар линз в течение 4-5 секунд или (для календарных соревнований) включает красный сигнал светофора.</w:t>
      </w:r>
      <w:proofErr w:type="gramEnd"/>
      <w:r w:rsidRPr="00195D57">
        <w:rPr>
          <w:rFonts w:ascii="Arial" w:eastAsia="Times New Roman" w:hAnsi="Arial" w:cs="Arial"/>
          <w:color w:val="333333"/>
          <w:sz w:val="20"/>
          <w:szCs w:val="20"/>
          <w:lang w:eastAsia="ru-RU"/>
        </w:rPr>
        <w:t xml:space="preserve"> Если Водитель не может принять старт (например, заглох двигатель), то он должен сигнализировать об этом поднятием руки. Если к моменту включения красного сигнала светофора Водитель отсутствовал на старте или находился в движении, то он стартует по сигналу судьи с линии старта.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8) В зависимости от типа светофора (см. п. 4.7.3.):</w:t>
      </w:r>
    </w:p>
    <w:p w:rsidR="00195D57" w:rsidRPr="00195D57" w:rsidRDefault="00195D57" w:rsidP="00195D57">
      <w:pPr>
        <w:numPr>
          <w:ilvl w:val="0"/>
          <w:numId w:val="1"/>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в течение 2-3 секунд после включения последней пары красных линз светофор выключается;</w:t>
      </w:r>
    </w:p>
    <w:p w:rsidR="00195D57" w:rsidRPr="00195D57" w:rsidRDefault="00195D57" w:rsidP="00195D57">
      <w:pPr>
        <w:numPr>
          <w:ilvl w:val="0"/>
          <w:numId w:val="1"/>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через 3-5 секунд после включения красного сигнала он переключается на зеленый сигнал.</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На трассах, оснащенных системой электронного хронометража с использованием индивидуальных датчиков, хронометраж заезда начинается с момента включения зеленого сигнала.</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4.7.2.</w:t>
      </w:r>
      <w:r w:rsidRPr="00195D57">
        <w:rPr>
          <w:rFonts w:ascii="Arial" w:eastAsia="Times New Roman" w:hAnsi="Arial" w:cs="Arial"/>
          <w:color w:val="333333"/>
          <w:sz w:val="20"/>
          <w:szCs w:val="20"/>
          <w:lang w:eastAsia="ru-RU"/>
        </w:rPr>
        <w:t> Порядок старта "с хода".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1) За 5 минут до назначенного времени старта все Водители со своими Механиками этого заезда должны прибыть в предстартовую зону. После указанного времени Водитель может занять своё место в предстартовой зоне только с разрешения КСК. В предстартовой зоне строго запрещается производить какие-либо работы с </w:t>
      </w:r>
      <w:proofErr w:type="spellStart"/>
      <w:r w:rsidRPr="00195D57">
        <w:rPr>
          <w:rFonts w:ascii="Arial" w:eastAsia="Times New Roman" w:hAnsi="Arial" w:cs="Arial"/>
          <w:color w:val="333333"/>
          <w:sz w:val="20"/>
          <w:szCs w:val="20"/>
          <w:lang w:eastAsia="ru-RU"/>
        </w:rPr>
        <w:t>картом</w:t>
      </w:r>
      <w:proofErr w:type="spellEnd"/>
      <w:r w:rsidRPr="00195D57">
        <w:rPr>
          <w:rFonts w:ascii="Arial" w:eastAsia="Times New Roman" w:hAnsi="Arial" w:cs="Arial"/>
          <w:color w:val="333333"/>
          <w:sz w:val="20"/>
          <w:szCs w:val="20"/>
          <w:lang w:eastAsia="ru-RU"/>
        </w:rPr>
        <w:t>, за исключением корректировки давления в шинах, которую могут проводить Водитель или его Механик и только своими собственными инструментами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2) Расстановка в предстартовой зоне (2-2-2) должна соответствовать стартовому построению. Расстояние между колоннами должно быть не менее 3 метров.</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3) В классах, в которых двигатели оснащены стартером, Механики должны покинуть предстартовую зону за 3 минуты до запланированного времени начала заезда. Будет показана табличка "3 минуты". Для информирования Водителей далее показываются таблички "2 минуты", "30 секунд". Если после подачи судьёй сигнала зелёным флагом Водитель не может покинуть предстартовую зону по любой причине, и он просит помощь Механика (помощь может быть оказана только с разрешения судьи), то Водитель после оказания помощи, может покинуть предстартовую зону только с разрешения </w:t>
      </w:r>
      <w:proofErr w:type="gramStart"/>
      <w:r w:rsidRPr="00195D57">
        <w:rPr>
          <w:rFonts w:ascii="Arial" w:eastAsia="Times New Roman" w:hAnsi="Arial" w:cs="Arial"/>
          <w:color w:val="333333"/>
          <w:sz w:val="20"/>
          <w:szCs w:val="20"/>
          <w:lang w:eastAsia="ru-RU"/>
        </w:rPr>
        <w:t>судьи</w:t>
      </w:r>
      <w:proofErr w:type="gramEnd"/>
      <w:r w:rsidRPr="00195D57">
        <w:rPr>
          <w:rFonts w:ascii="Arial" w:eastAsia="Times New Roman" w:hAnsi="Arial" w:cs="Arial"/>
          <w:color w:val="333333"/>
          <w:sz w:val="20"/>
          <w:szCs w:val="20"/>
          <w:lang w:eastAsia="ru-RU"/>
        </w:rPr>
        <w:t xml:space="preserve"> и он должен принять старт с последнего ряда стартового построения независимо от количества кругов формирования.</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4) После подачи судьей сигнала зеленым флагом Водители самостоятельно проезжают по трассе минимум один максимум два круга формирования ("формовочных" кругов). Количество кругов формирования объявляется на собрании Водителей (брифинге) или Руководителем гонки перед началом заезда. </w:t>
      </w:r>
      <w:proofErr w:type="gramStart"/>
      <w:r w:rsidRPr="00195D57">
        <w:rPr>
          <w:rFonts w:ascii="Arial" w:eastAsia="Times New Roman" w:hAnsi="Arial" w:cs="Arial"/>
          <w:color w:val="333333"/>
          <w:sz w:val="20"/>
          <w:szCs w:val="20"/>
          <w:lang w:eastAsia="ru-RU"/>
        </w:rPr>
        <w:t>С тем чтобы Водители одного ряда не мешали друг другу (например, в поворотах), допускается движение на круге формировании в расстановке 1-1 -1, но только до момента, когда Водители первого ряда начнут формирование стартового построения, после этого движение в только в расстановке 2-22.</w:t>
      </w:r>
      <w:proofErr w:type="gramEnd"/>
      <w:r w:rsidRPr="00195D57">
        <w:rPr>
          <w:rFonts w:ascii="Arial" w:eastAsia="Times New Roman" w:hAnsi="Arial" w:cs="Arial"/>
          <w:color w:val="333333"/>
          <w:sz w:val="20"/>
          <w:szCs w:val="20"/>
          <w:lang w:eastAsia="ru-RU"/>
        </w:rPr>
        <w:t xml:space="preserve"> Темп задают Водители первого ряда стартовой расстановки. Водители должны самостоятельно сохранять свое место в стартовом построении в течение круга (кругов) формирования и придерживаться скорости, задаваемой лидирующими Водителями. Можно использовать всю ширину трассы. Обгон запрещен. Если Водитель не смог выехать из предстартовой зоны к моменту завершения первого круга формирования лидирующим Водителем, то он считается не стартовавшим в данном заезде.</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5) В случае остановки во время прохождения круга (кругов) формирования, Водитель не должен начинать движения до проезда всех участников заезда. Водитель может занять свое место в стартовом построении до </w:t>
      </w:r>
      <w:r w:rsidRPr="00195D57">
        <w:rPr>
          <w:rFonts w:ascii="Arial" w:eastAsia="Times New Roman" w:hAnsi="Arial" w:cs="Arial"/>
          <w:color w:val="333333"/>
          <w:sz w:val="20"/>
          <w:szCs w:val="20"/>
          <w:u w:val="single"/>
          <w:bdr w:val="none" w:sz="0" w:space="0" w:color="auto" w:frame="1"/>
          <w:lang w:eastAsia="ru-RU"/>
        </w:rPr>
        <w:t>красной</w:t>
      </w:r>
      <w:r w:rsidRPr="00195D57">
        <w:rPr>
          <w:rFonts w:ascii="Arial" w:eastAsia="Times New Roman" w:hAnsi="Arial" w:cs="Arial"/>
          <w:color w:val="333333"/>
          <w:sz w:val="20"/>
          <w:szCs w:val="20"/>
          <w:lang w:eastAsia="ru-RU"/>
        </w:rPr>
        <w:t> линии. Водитель, не занявший свое место в стартовом построении до проезда первым рядом красной линии, должен занять место позади всех участников заезда.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6) Руководитель гонки или судья-стартер может возобновить процедуру старта в прежнем построении, в случае, если на круге (кругах) формирования произошел какой-либо инцидент.</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7) При подъезде к определенному Руководителем гонки месту на трассе во время круга формирования, лидирующий Водитель, предупредив других Водителей поднятием руки, должен снизить скорость, с тем, чтобы Водитель, занимающий вторую позицию, занял место в первом ряду. То же самое должны сделать Водители второго, третьего и т.д. рядов, двигаясь уже в расстановке 2-2-2. На расстоянии 25 метров до линии старта, параллельно ей, наносится желтая линия. Всем Водителям запрещается увеличивать скорость до пересечения Водителями первого ряда стартового построения желтой линии. Лидирующий Водитель персонально отвечает за скорость и должен двигаться так, чтобы скорость подъезда к желтой линии составляла не более 15-20 км/час (скорость бегущего человека). До подачи стартового сигнала (выключения красного сигнала) Водители должны двигаться строго по размеченным стартовым коридорам. Наезд на ограничивающую стартовый коридор белую линию до подачи стартового сигнала, </w:t>
      </w:r>
      <w:proofErr w:type="spellStart"/>
      <w:r w:rsidRPr="00195D57">
        <w:rPr>
          <w:rFonts w:ascii="Arial" w:eastAsia="Times New Roman" w:hAnsi="Arial" w:cs="Arial"/>
          <w:color w:val="333333"/>
          <w:sz w:val="20"/>
          <w:szCs w:val="20"/>
          <w:lang w:eastAsia="ru-RU"/>
        </w:rPr>
        <w:t>пенализируется</w:t>
      </w:r>
      <w:proofErr w:type="spellEnd"/>
      <w:r w:rsidRPr="00195D57">
        <w:rPr>
          <w:rFonts w:ascii="Arial" w:eastAsia="Times New Roman" w:hAnsi="Arial" w:cs="Arial"/>
          <w:color w:val="333333"/>
          <w:sz w:val="20"/>
          <w:szCs w:val="20"/>
          <w:lang w:eastAsia="ru-RU"/>
        </w:rPr>
        <w:t xml:space="preserve"> (+3 сек.), пересечение белой линии стартового коридора </w:t>
      </w:r>
      <w:proofErr w:type="spellStart"/>
      <w:r w:rsidRPr="00195D57">
        <w:rPr>
          <w:rFonts w:ascii="Arial" w:eastAsia="Times New Roman" w:hAnsi="Arial" w:cs="Arial"/>
          <w:color w:val="333333"/>
          <w:sz w:val="20"/>
          <w:szCs w:val="20"/>
          <w:lang w:eastAsia="ru-RU"/>
        </w:rPr>
        <w:t>пенализируется</w:t>
      </w:r>
      <w:proofErr w:type="spellEnd"/>
      <w:r w:rsidRPr="00195D57">
        <w:rPr>
          <w:rFonts w:ascii="Arial" w:eastAsia="Times New Roman" w:hAnsi="Arial" w:cs="Arial"/>
          <w:color w:val="333333"/>
          <w:sz w:val="20"/>
          <w:szCs w:val="20"/>
          <w:lang w:eastAsia="ru-RU"/>
        </w:rPr>
        <w:t xml:space="preserve"> (+10 сек.).</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8) Если Руководитель гонки удовлетворен стартовым построением, то после пересечения желтой линии Водителями первого ряда стартового построения, но до пересечения ими линии старта он выключает красный сигнал светофора. С момента выключения красного сигнала начинается хронометраж заезда. Если старт не дан, то Водители продолжают движение по трассе в режиме круга формирования. На трассах, оснащенных системой электронного хронометража с использованием индивидуальных датчиков, хронометраж заезда начинается с момента пересечения линии старта первым Водителем.</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4.7.3. Стартовый светофор.</w:t>
      </w:r>
      <w:r w:rsidRPr="00195D57">
        <w:rPr>
          <w:rFonts w:ascii="Arial" w:eastAsia="Times New Roman" w:hAnsi="Arial" w:cs="Arial"/>
          <w:color w:val="333333"/>
          <w:sz w:val="20"/>
          <w:szCs w:val="20"/>
          <w:lang w:eastAsia="ru-RU"/>
        </w:rPr>
        <w:t> Для подачи стартовой команды установка должна удовлетворять следующим требованиям:</w:t>
      </w:r>
    </w:p>
    <w:p w:rsidR="00195D57" w:rsidRPr="00195D57" w:rsidRDefault="00195D57" w:rsidP="00195D57">
      <w:pPr>
        <w:numPr>
          <w:ilvl w:val="0"/>
          <w:numId w:val="2"/>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светофор должен быть расположен на расстоянии 10-20 м перед линией старта;</w:t>
      </w:r>
    </w:p>
    <w:p w:rsidR="00195D57" w:rsidRPr="00195D57" w:rsidRDefault="00195D57" w:rsidP="00195D57">
      <w:pPr>
        <w:numPr>
          <w:ilvl w:val="0"/>
          <w:numId w:val="2"/>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светофор должен быть расположен на высоте 2-3 м над уровнем трассы;</w:t>
      </w:r>
    </w:p>
    <w:p w:rsidR="00195D57" w:rsidRPr="00195D57" w:rsidRDefault="00195D57" w:rsidP="00195D57">
      <w:pPr>
        <w:numPr>
          <w:ilvl w:val="0"/>
          <w:numId w:val="2"/>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направление световой оси светофора на стартовый участок трассы определяется экспериментальным путем для каждой конкретной трассы. Светофор располагается ближе к краю трассы.</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Пост управления светофором должен располагаться на расстоянии минимум 5 м от края трассы или за стационарным заграждением. Если стойка, на которой укреплен светофор, не защищена стационарным заграждением, должна быть обеспечена предварительно оговоренная адекватная защита.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Для официальных соревнований применяется светофор следующей конфигурации: Светофор должен иметь 8 линз красного цвета, линзы расположены в два ряда (по четыре в ряду). Справа от светофора располагается проблесковый маячок (или пара линз) оранжевого цвета. В конце стартовой прямой (в первом повороте) должен находиться дублер оранжевого сигнала.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Стартовые огни светофора имеют следующее значение:</w:t>
      </w:r>
    </w:p>
    <w:p w:rsidR="00195D57" w:rsidRPr="00195D57" w:rsidRDefault="00195D57" w:rsidP="00195D57">
      <w:pPr>
        <w:numPr>
          <w:ilvl w:val="0"/>
          <w:numId w:val="3"/>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КРАСНЫЙ СВЕТ включен - приготовиться к старту;</w:t>
      </w:r>
    </w:p>
    <w:p w:rsidR="00195D57" w:rsidRPr="00195D57" w:rsidRDefault="00195D57" w:rsidP="00195D57">
      <w:pPr>
        <w:numPr>
          <w:ilvl w:val="0"/>
          <w:numId w:val="3"/>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КРАСНЫЙ СВЕТ выключен - принять старт, гонка началась. </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Последовательность работы стартовых огней светофора: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при старте "с места":</w:t>
      </w:r>
    </w:p>
    <w:p w:rsidR="00195D57" w:rsidRPr="00195D57" w:rsidRDefault="00195D57" w:rsidP="00195D57">
      <w:pPr>
        <w:numPr>
          <w:ilvl w:val="0"/>
          <w:numId w:val="4"/>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все огни выключены;</w:t>
      </w:r>
    </w:p>
    <w:p w:rsidR="00195D57" w:rsidRPr="00195D57" w:rsidRDefault="00195D57" w:rsidP="00195D57">
      <w:pPr>
        <w:numPr>
          <w:ilvl w:val="0"/>
          <w:numId w:val="4"/>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последовательное автоматическое включение пар линз в течение 4 секунд и затем их ручное выключение (Руководителем гонки или судьей-стартером) в течение 2-3 секунд (все огни выключены - старт дан);</w:t>
      </w:r>
    </w:p>
    <w:p w:rsidR="00195D57" w:rsidRPr="00195D57" w:rsidRDefault="00195D57" w:rsidP="00195D57">
      <w:pPr>
        <w:numPr>
          <w:ilvl w:val="0"/>
          <w:numId w:val="4"/>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мигающие оранжевые огни включены, блокируя включение красных огней, - старт не дан.</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При старте "с хода":</w:t>
      </w:r>
    </w:p>
    <w:p w:rsidR="00195D57" w:rsidRPr="00195D57" w:rsidRDefault="00195D57" w:rsidP="00195D57">
      <w:pPr>
        <w:numPr>
          <w:ilvl w:val="0"/>
          <w:numId w:val="5"/>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все огни выключены;</w:t>
      </w:r>
    </w:p>
    <w:p w:rsidR="00195D57" w:rsidRPr="00195D57" w:rsidRDefault="00195D57" w:rsidP="00195D57">
      <w:pPr>
        <w:numPr>
          <w:ilvl w:val="0"/>
          <w:numId w:val="5"/>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красные огни включены согласно процедуре старта (все огни выключены </w:t>
      </w:r>
      <w:proofErr w:type="gramStart"/>
      <w:r w:rsidRPr="00195D57">
        <w:rPr>
          <w:rFonts w:ascii="Arial" w:eastAsia="Times New Roman" w:hAnsi="Arial" w:cs="Arial"/>
          <w:color w:val="333333"/>
          <w:sz w:val="20"/>
          <w:szCs w:val="20"/>
          <w:lang w:eastAsia="ru-RU"/>
        </w:rPr>
        <w:t>-с</w:t>
      </w:r>
      <w:proofErr w:type="gramEnd"/>
      <w:r w:rsidRPr="00195D57">
        <w:rPr>
          <w:rFonts w:ascii="Arial" w:eastAsia="Times New Roman" w:hAnsi="Arial" w:cs="Arial"/>
          <w:color w:val="333333"/>
          <w:sz w:val="20"/>
          <w:szCs w:val="20"/>
          <w:lang w:eastAsia="ru-RU"/>
        </w:rPr>
        <w:t>тарт дан);</w:t>
      </w:r>
    </w:p>
    <w:p w:rsidR="00195D57" w:rsidRPr="00195D57" w:rsidRDefault="00195D57" w:rsidP="00195D57">
      <w:pPr>
        <w:numPr>
          <w:ilvl w:val="0"/>
          <w:numId w:val="5"/>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мигающие оранжевые огни включены одновременно с красными огнями - старт не дан.</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Для календарных и других соревнований может применяться светофор следующей конфигурации: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Как минимум, две линзы красного цвета устанавливаются непосредственно над двумя линзами зеленого цвета.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Стартовые огни имеют следующее значение:</w:t>
      </w:r>
    </w:p>
    <w:p w:rsidR="00195D57" w:rsidRPr="00195D57" w:rsidRDefault="00195D57" w:rsidP="00195D57">
      <w:pPr>
        <w:numPr>
          <w:ilvl w:val="0"/>
          <w:numId w:val="6"/>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КРАСНЫЙ СВЕТ включен: а) при старте "с места" - оставаться на месте, приготовиться к старту; б) при старте "с хода" - продолжать равномерное движение;</w:t>
      </w:r>
    </w:p>
    <w:p w:rsidR="00195D57" w:rsidRPr="00195D57" w:rsidRDefault="00195D57" w:rsidP="00195D57">
      <w:pPr>
        <w:numPr>
          <w:ilvl w:val="0"/>
          <w:numId w:val="6"/>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ЗЕЛЕНЫЙ СВЕТ включен: принять старт, гонка началась.</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Схема подключения выключателя должна обеспечивать следующие позиции включения:</w:t>
      </w:r>
    </w:p>
    <w:p w:rsidR="00195D57" w:rsidRPr="00195D57" w:rsidRDefault="00195D57" w:rsidP="00195D57">
      <w:pPr>
        <w:numPr>
          <w:ilvl w:val="0"/>
          <w:numId w:val="7"/>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все огни выключены;</w:t>
      </w:r>
    </w:p>
    <w:p w:rsidR="00195D57" w:rsidRPr="00195D57" w:rsidRDefault="00195D57" w:rsidP="00195D57">
      <w:pPr>
        <w:numPr>
          <w:ilvl w:val="0"/>
          <w:numId w:val="7"/>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включены только красные огни;</w:t>
      </w:r>
    </w:p>
    <w:p w:rsidR="00195D57" w:rsidRPr="00195D57" w:rsidRDefault="00195D57" w:rsidP="00195D57">
      <w:pPr>
        <w:numPr>
          <w:ilvl w:val="0"/>
          <w:numId w:val="7"/>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красные огни меняются на зеленые одним переключением. </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Линзы должны быть, как минимум, такого размера, который применяется в светофорах для дорожного движения, и той же интенсивности свечения. Рекомендуется дублирующий источник света (или звуковой сигнал), для достоверности определения Судьями фальстарта. На всех официальных соревнованиях старт дается </w:t>
      </w:r>
      <w:r w:rsidRPr="00195D57">
        <w:rPr>
          <w:rFonts w:ascii="Arial" w:eastAsia="Times New Roman" w:hAnsi="Arial" w:cs="Arial"/>
          <w:b/>
          <w:bCs/>
          <w:color w:val="333333"/>
          <w:sz w:val="20"/>
          <w:szCs w:val="20"/>
          <w:bdr w:val="none" w:sz="0" w:space="0" w:color="auto" w:frame="1"/>
          <w:lang w:eastAsia="ru-RU"/>
        </w:rPr>
        <w:t>только</w:t>
      </w:r>
      <w:r w:rsidRPr="00195D57">
        <w:rPr>
          <w:rFonts w:ascii="Arial" w:eastAsia="Times New Roman" w:hAnsi="Arial" w:cs="Arial"/>
          <w:color w:val="333333"/>
          <w:sz w:val="20"/>
          <w:szCs w:val="20"/>
          <w:lang w:eastAsia="ru-RU"/>
        </w:rPr>
        <w:t> светофором.</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4.7.4. Старт флагом.</w:t>
      </w:r>
      <w:r w:rsidRPr="00195D57">
        <w:rPr>
          <w:rFonts w:ascii="Arial" w:eastAsia="Times New Roman" w:hAnsi="Arial" w:cs="Arial"/>
          <w:color w:val="333333"/>
          <w:sz w:val="20"/>
          <w:szCs w:val="20"/>
          <w:lang w:eastAsia="ru-RU"/>
        </w:rPr>
        <w:t> В случае поломки стартового светофора сигнал старта может подаваться флагом РАФ или Организатора. О подаче сигнала старта флагом в случае поломки стартового светофора, Водителей необходимо предупредить до выезда на старт (например, в предстартовой зоне). Судья-стартер должен располагаться впереди линии старта таким образом, чтобы он был хорошо виден всем Водителям.</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При старте "с места": стартовый флаг опущен и держится Судьей-стартером около голени. После того как судьи на старте подадут сигнал о готовности заезда, Судья-стартер начинает плавно поднимать флаг вверх. После того как флаг поднят горизонтально, Судья-стартер делает паузу 3-5 секунд и резко поднимает флаг вверх. Начало резкого движения стартового флага вверх считается стартовой командой.</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При старте "с хода": Судья-стартер до приближения Водителей первого ряда к желтой линии плавно поднимает стартовый флаг до горизонтального положения. Если судья-стартер удовлетворен стартовым построением, то после пересечения желтой линии Водителями первого ряда, но до пересечения ими линии старта он резко поднимает флаг вверх. Начало резкого движения стартового флага вверх считается стартовой командой. Если старт не дан (флаг не поднят), то Водители продолжают движение в режиме круга формирования.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4.8. Фальстарт.</w:t>
      </w:r>
      <w:r w:rsidRPr="00195D57">
        <w:rPr>
          <w:rFonts w:ascii="Arial" w:eastAsia="Times New Roman" w:hAnsi="Arial" w:cs="Arial"/>
          <w:color w:val="333333"/>
          <w:sz w:val="20"/>
          <w:szCs w:val="20"/>
          <w:lang w:eastAsia="ru-RU"/>
        </w:rPr>
        <w:t> Фальстартом при старте "с места" считается начало движения вперед карта с предписанной ему стартовой позиции до момента подачи стартовой команды. Фальстартом при старте "с хода" считается: а) выезд из колонны до момента подачи стартовой команды; б) скорость подъезда к желтой линии превышает 10 км/час.</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Водитель, допустивший Фальстарт, </w:t>
      </w:r>
      <w:proofErr w:type="spellStart"/>
      <w:r w:rsidRPr="00195D57">
        <w:rPr>
          <w:rFonts w:ascii="Arial" w:eastAsia="Times New Roman" w:hAnsi="Arial" w:cs="Arial"/>
          <w:color w:val="333333"/>
          <w:sz w:val="20"/>
          <w:szCs w:val="20"/>
          <w:lang w:eastAsia="ru-RU"/>
        </w:rPr>
        <w:t>пенализируется</w:t>
      </w:r>
      <w:proofErr w:type="spellEnd"/>
      <w:r w:rsidRPr="00195D57">
        <w:rPr>
          <w:rFonts w:ascii="Arial" w:eastAsia="Times New Roman" w:hAnsi="Arial" w:cs="Arial"/>
          <w:color w:val="333333"/>
          <w:sz w:val="20"/>
          <w:szCs w:val="20"/>
          <w:lang w:eastAsia="ru-RU"/>
        </w:rPr>
        <w:t xml:space="preserve">. При старте "с места": а) принудительной остановкой на одном из кругов. При этом Водителю показывается флаг фальстарта (п.4.15.1.7) вместе с черной доской, на которую нанесен номер. Время остановки не может превышать 10 секунд. </w:t>
      </w:r>
      <w:proofErr w:type="gramStart"/>
      <w:r w:rsidRPr="00195D57">
        <w:rPr>
          <w:rFonts w:ascii="Arial" w:eastAsia="Times New Roman" w:hAnsi="Arial" w:cs="Arial"/>
          <w:color w:val="333333"/>
          <w:sz w:val="20"/>
          <w:szCs w:val="20"/>
          <w:lang w:eastAsia="ru-RU"/>
        </w:rPr>
        <w:t>Место и время остановки объявляются Водителям на собрании Участников; б) добавлением трех очков к окончательному результату заезда, если фальстарт допущен в квалификационных (отборочных) заездах (например, если используется система ABCD) и утешительных заездах; в) добавлением 15 секунд к времени прохождения дистанции заезда, при условии использования системы электронного хронометража с использованием индивидуальных датчиков, если фальстарт допущен в финальных заездах официальных соревнований.</w:t>
      </w:r>
      <w:proofErr w:type="gramEnd"/>
      <w:r w:rsidRPr="00195D57">
        <w:rPr>
          <w:rFonts w:ascii="Arial" w:eastAsia="Times New Roman" w:hAnsi="Arial" w:cs="Arial"/>
          <w:color w:val="333333"/>
          <w:sz w:val="20"/>
          <w:szCs w:val="20"/>
          <w:lang w:eastAsia="ru-RU"/>
        </w:rPr>
        <w:t xml:space="preserve"> При старте "с хода": а) процедура старта повторяется, а виновный Водитель ставится в последний ряд; б), в) так, как описано выше.</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В случаях б) и в) виновному Водителю показывается черно-белый флаг (п. 4.14.1.5) вместе с черной доской, на которую нанесен номер, и соответствующей табличкой ("+ 3", "+ 15 сек").</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4.9. Судьи Линии старта.</w:t>
      </w:r>
      <w:r w:rsidRPr="00195D57">
        <w:rPr>
          <w:rFonts w:ascii="Arial" w:eastAsia="Times New Roman" w:hAnsi="Arial" w:cs="Arial"/>
          <w:color w:val="333333"/>
          <w:sz w:val="20"/>
          <w:szCs w:val="20"/>
          <w:lang w:eastAsia="ru-RU"/>
        </w:rPr>
        <w:t> Может быть назначен один или несколько судей для наблюдения за стартами, в чьи обязанности входит немедленное информирование Руководителя гонки обо всех случаях Фальстартов.</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4.10. Хронометраж.</w:t>
      </w:r>
      <w:r w:rsidRPr="00195D57">
        <w:rPr>
          <w:rFonts w:ascii="Arial" w:eastAsia="Times New Roman" w:hAnsi="Arial" w:cs="Arial"/>
          <w:color w:val="333333"/>
          <w:sz w:val="20"/>
          <w:szCs w:val="20"/>
          <w:lang w:eastAsia="ru-RU"/>
        </w:rPr>
        <w:t> Задачей хронометража является:</w:t>
      </w:r>
    </w:p>
    <w:p w:rsidR="00195D57" w:rsidRPr="00195D57" w:rsidRDefault="00195D57" w:rsidP="00195D57">
      <w:pPr>
        <w:numPr>
          <w:ilvl w:val="0"/>
          <w:numId w:val="8"/>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определение результатов квалификации или контрольных заездов;</w:t>
      </w:r>
    </w:p>
    <w:p w:rsidR="00195D57" w:rsidRPr="00195D57" w:rsidRDefault="00195D57" w:rsidP="00195D57">
      <w:pPr>
        <w:numPr>
          <w:ilvl w:val="0"/>
          <w:numId w:val="8"/>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определение времени победителя каждого заезда и времени лучшего круга;</w:t>
      </w:r>
    </w:p>
    <w:p w:rsidR="00195D57" w:rsidRPr="00195D57" w:rsidRDefault="00195D57" w:rsidP="00195D57">
      <w:pPr>
        <w:numPr>
          <w:ilvl w:val="0"/>
          <w:numId w:val="8"/>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определение времени каждого Водителя;</w:t>
      </w:r>
    </w:p>
    <w:p w:rsidR="00195D57" w:rsidRPr="00195D57" w:rsidRDefault="00195D57" w:rsidP="00195D57">
      <w:pPr>
        <w:numPr>
          <w:ilvl w:val="0"/>
          <w:numId w:val="8"/>
        </w:numPr>
        <w:spacing w:before="150" w:after="150" w:line="315" w:lineRule="atLeast"/>
        <w:ind w:left="450"/>
        <w:textAlignment w:val="baseline"/>
        <w:rPr>
          <w:rFonts w:ascii="Arial" w:eastAsia="Times New Roman" w:hAnsi="Arial" w:cs="Arial"/>
          <w:color w:val="333333"/>
          <w:sz w:val="20"/>
          <w:szCs w:val="20"/>
          <w:lang w:eastAsia="ru-RU"/>
        </w:rPr>
      </w:pPr>
      <w:proofErr w:type="gramStart"/>
      <w:r w:rsidRPr="00195D57">
        <w:rPr>
          <w:rFonts w:ascii="Arial" w:eastAsia="Times New Roman" w:hAnsi="Arial" w:cs="Arial"/>
          <w:color w:val="333333"/>
          <w:sz w:val="20"/>
          <w:szCs w:val="20"/>
          <w:lang w:eastAsia="ru-RU"/>
        </w:rPr>
        <w:t>контроль за</w:t>
      </w:r>
      <w:proofErr w:type="gramEnd"/>
      <w:r w:rsidRPr="00195D57">
        <w:rPr>
          <w:rFonts w:ascii="Arial" w:eastAsia="Times New Roman" w:hAnsi="Arial" w:cs="Arial"/>
          <w:color w:val="333333"/>
          <w:sz w:val="20"/>
          <w:szCs w:val="20"/>
          <w:lang w:eastAsia="ru-RU"/>
        </w:rPr>
        <w:t xml:space="preserve"> соблюдением установленного режима соревнования.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4.11. Контрольные заезды.</w:t>
      </w:r>
      <w:r w:rsidRPr="00195D57">
        <w:rPr>
          <w:rFonts w:ascii="Arial" w:eastAsia="Times New Roman" w:hAnsi="Arial" w:cs="Arial"/>
          <w:color w:val="333333"/>
          <w:sz w:val="20"/>
          <w:szCs w:val="20"/>
          <w:lang w:eastAsia="ru-RU"/>
        </w:rPr>
        <w:t xml:space="preserve"> Контрольные заезды, как правило, проводятся на трассах, не оборудованных системой электронного хронометража. Контрольные заезды проводятся на дистанцию в три круга, первый из которых </w:t>
      </w:r>
      <w:proofErr w:type="spellStart"/>
      <w:r w:rsidRPr="00195D57">
        <w:rPr>
          <w:rFonts w:ascii="Arial" w:eastAsia="Times New Roman" w:hAnsi="Arial" w:cs="Arial"/>
          <w:color w:val="333333"/>
          <w:sz w:val="20"/>
          <w:szCs w:val="20"/>
          <w:lang w:eastAsia="ru-RU"/>
        </w:rPr>
        <w:t>прогревочный</w:t>
      </w:r>
      <w:proofErr w:type="spellEnd"/>
      <w:r w:rsidRPr="00195D57">
        <w:rPr>
          <w:rFonts w:ascii="Arial" w:eastAsia="Times New Roman" w:hAnsi="Arial" w:cs="Arial"/>
          <w:color w:val="333333"/>
          <w:sz w:val="20"/>
          <w:szCs w:val="20"/>
          <w:lang w:eastAsia="ru-RU"/>
        </w:rPr>
        <w:t xml:space="preserve">, два других - зачетные. С момента выезда из Закрытого парка на Водителя налагаются условия гонок и, где бы он ни находился на трассе, ему не может быть оказана какая-либо посторонняя помощь, кроме той, которая требуется для удаления карта в безопасное место. Результат Водителя определяется по лучшему времени прохождения одного из зачетных кругов. В случае равенства лучшего времени у двух или нескольких Водителей учитывается время другого круга. Если Водитель прошел лишь один круг из двух зачетных, то его результат определяется по времени прохождения этого круга. В случае поломки карта во время прохождения </w:t>
      </w:r>
      <w:proofErr w:type="spellStart"/>
      <w:r w:rsidRPr="00195D57">
        <w:rPr>
          <w:rFonts w:ascii="Arial" w:eastAsia="Times New Roman" w:hAnsi="Arial" w:cs="Arial"/>
          <w:color w:val="333333"/>
          <w:sz w:val="20"/>
          <w:szCs w:val="20"/>
          <w:lang w:eastAsia="ru-RU"/>
        </w:rPr>
        <w:t>прогревочного</w:t>
      </w:r>
      <w:proofErr w:type="spellEnd"/>
      <w:r w:rsidRPr="00195D57">
        <w:rPr>
          <w:rFonts w:ascii="Arial" w:eastAsia="Times New Roman" w:hAnsi="Arial" w:cs="Arial"/>
          <w:color w:val="333333"/>
          <w:sz w:val="20"/>
          <w:szCs w:val="20"/>
          <w:lang w:eastAsia="ru-RU"/>
        </w:rPr>
        <w:t xml:space="preserve"> или первого зачетного круга, Водитель может повторно стартовать (информировав о поломке судью) в течение 10 последующих минут, но только на один зачетный круг.</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4.12. Квалификация.</w:t>
      </w:r>
      <w:r w:rsidRPr="00195D57">
        <w:rPr>
          <w:rFonts w:ascii="Arial" w:eastAsia="Times New Roman" w:hAnsi="Arial" w:cs="Arial"/>
          <w:color w:val="333333"/>
          <w:sz w:val="20"/>
          <w:szCs w:val="20"/>
          <w:lang w:eastAsia="ru-RU"/>
        </w:rPr>
        <w:t xml:space="preserve"> Квалификация проводится на трассах, оборудованных системой электронного хронометража. Квалификация состоит из одной или двух сессий продолжительностью по 10-15 минут. С момента выезда из Закрытого парка на Водителя налагаются условия гонок и, где бы он ни находился на трассе, ему не может быть оказана какая-либо посторонняя помощь, кроме той, которая требуется для удаления карта в безопасное место. Допустимое количество </w:t>
      </w:r>
      <w:proofErr w:type="spellStart"/>
      <w:r w:rsidRPr="00195D57">
        <w:rPr>
          <w:rFonts w:ascii="Arial" w:eastAsia="Times New Roman" w:hAnsi="Arial" w:cs="Arial"/>
          <w:color w:val="333333"/>
          <w:sz w:val="20"/>
          <w:szCs w:val="20"/>
          <w:lang w:eastAsia="ru-RU"/>
        </w:rPr>
        <w:t>картов</w:t>
      </w:r>
      <w:proofErr w:type="spellEnd"/>
      <w:r w:rsidRPr="00195D57">
        <w:rPr>
          <w:rFonts w:ascii="Arial" w:eastAsia="Times New Roman" w:hAnsi="Arial" w:cs="Arial"/>
          <w:color w:val="333333"/>
          <w:sz w:val="20"/>
          <w:szCs w:val="20"/>
          <w:lang w:eastAsia="ru-RU"/>
        </w:rPr>
        <w:t xml:space="preserve"> на трассе в сессии - 36. Хронометрируется время прохождения Водителем каждого круга в каждой сессии. Начало участия в сессии Водитель определяет самостоятельно. Если Водитель во время сессии остановился на трассе, съехал с трассы в Ремонтную зону или в Закрытый парк, то он уже не может продолжить участие в данной сессии. Результат Водителя определяется по лучшему времени прохождения одного из кругов. В случае проведения двух сессий результат Водителя определяется по лучшему времени прохождения одного из кругов в любой из двух сессий. В случае равенства лучшего времени у двух или нескольких Водителей учитывается время следующего лучшего круга.</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4.13. Заезды.</w:t>
      </w:r>
      <w:r w:rsidRPr="00195D57">
        <w:rPr>
          <w:rFonts w:ascii="Arial" w:eastAsia="Times New Roman" w:hAnsi="Arial" w:cs="Arial"/>
          <w:color w:val="333333"/>
          <w:sz w:val="20"/>
          <w:szCs w:val="20"/>
          <w:lang w:eastAsia="ru-RU"/>
        </w:rPr>
        <w:t> Соревнование может состоять из нескольких заездов, состав которых определяется Оргкомитетом и публикуется в Программе. Состав заездов, при необходимости, может быть изменен, но право на внесение таких изменений имеют только Спортивные комиссары.</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Места Водителей в каждом заезде определяются в зависимости от фактического числа пройденных полных кругов. Для Водителей, прошедших одинаковое количество кругов, места определяются по порядку пересечения линии финиша. Любой Водитель, не закончивший положенное число кругов и даже не финишировавший, получает место в заезде в соответствии с числом пройденных им полных кругов.</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4.13.1. Дистанция.</w:t>
      </w:r>
      <w:r w:rsidRPr="00195D57">
        <w:rPr>
          <w:rFonts w:ascii="Arial" w:eastAsia="Times New Roman" w:hAnsi="Arial" w:cs="Arial"/>
          <w:color w:val="333333"/>
          <w:sz w:val="20"/>
          <w:szCs w:val="20"/>
          <w:lang w:eastAsia="ru-RU"/>
        </w:rPr>
        <w:t> Классифицируемая дистанция в соревнованиях по картингу не менее 22 км. Дистанция юношеских соревнований может быть сокращена до 50% по отношению к дистанции соревнований для взрослых.</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4.14. Равенство в заездах.</w:t>
      </w:r>
      <w:r w:rsidRPr="00195D57">
        <w:rPr>
          <w:rFonts w:ascii="Arial" w:eastAsia="Times New Roman" w:hAnsi="Arial" w:cs="Arial"/>
          <w:color w:val="333333"/>
          <w:sz w:val="20"/>
          <w:szCs w:val="20"/>
          <w:lang w:eastAsia="ru-RU"/>
        </w:rPr>
        <w:t> Способ распределения ме</w:t>
      </w:r>
      <w:proofErr w:type="gramStart"/>
      <w:r w:rsidRPr="00195D57">
        <w:rPr>
          <w:rFonts w:ascii="Arial" w:eastAsia="Times New Roman" w:hAnsi="Arial" w:cs="Arial"/>
          <w:color w:val="333333"/>
          <w:sz w:val="20"/>
          <w:szCs w:val="20"/>
          <w:lang w:eastAsia="ru-RU"/>
        </w:rPr>
        <w:t>ст в сл</w:t>
      </w:r>
      <w:proofErr w:type="gramEnd"/>
      <w:r w:rsidRPr="00195D57">
        <w:rPr>
          <w:rFonts w:ascii="Arial" w:eastAsia="Times New Roman" w:hAnsi="Arial" w:cs="Arial"/>
          <w:color w:val="333333"/>
          <w:sz w:val="20"/>
          <w:szCs w:val="20"/>
          <w:lang w:eastAsia="ru-RU"/>
        </w:rPr>
        <w:t xml:space="preserve">учае равенства в заезде (или серии заездов) нескольких соревнующихся может быть предусмотрен Регламентом соревнования, а при отсутствии в нем такового упоминания - определяется решением Спортивных комиссаров. Само же </w:t>
      </w:r>
      <w:proofErr w:type="gramStart"/>
      <w:r w:rsidRPr="00195D57">
        <w:rPr>
          <w:rFonts w:ascii="Arial" w:eastAsia="Times New Roman" w:hAnsi="Arial" w:cs="Arial"/>
          <w:color w:val="333333"/>
          <w:sz w:val="20"/>
          <w:szCs w:val="20"/>
          <w:lang w:eastAsia="ru-RU"/>
        </w:rPr>
        <w:t>соревнование</w:t>
      </w:r>
      <w:proofErr w:type="gramEnd"/>
      <w:r w:rsidRPr="00195D57">
        <w:rPr>
          <w:rFonts w:ascii="Arial" w:eastAsia="Times New Roman" w:hAnsi="Arial" w:cs="Arial"/>
          <w:color w:val="333333"/>
          <w:sz w:val="20"/>
          <w:szCs w:val="20"/>
          <w:lang w:eastAsia="ru-RU"/>
        </w:rPr>
        <w:t xml:space="preserve"> не может быть повторено ни при </w:t>
      </w:r>
      <w:proofErr w:type="gramStart"/>
      <w:r w:rsidRPr="00195D57">
        <w:rPr>
          <w:rFonts w:ascii="Arial" w:eastAsia="Times New Roman" w:hAnsi="Arial" w:cs="Arial"/>
          <w:color w:val="333333"/>
          <w:sz w:val="20"/>
          <w:szCs w:val="20"/>
          <w:lang w:eastAsia="ru-RU"/>
        </w:rPr>
        <w:t>каких</w:t>
      </w:r>
      <w:proofErr w:type="gramEnd"/>
      <w:r w:rsidRPr="00195D57">
        <w:rPr>
          <w:rFonts w:ascii="Arial" w:eastAsia="Times New Roman" w:hAnsi="Arial" w:cs="Arial"/>
          <w:color w:val="333333"/>
          <w:sz w:val="20"/>
          <w:szCs w:val="20"/>
          <w:lang w:eastAsia="ru-RU"/>
        </w:rPr>
        <w:t xml:space="preserve"> обстоятельствах.</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4.15. Флаги.</w:t>
      </w:r>
      <w:r w:rsidRPr="00195D57">
        <w:rPr>
          <w:rFonts w:ascii="Arial" w:eastAsia="Times New Roman" w:hAnsi="Arial" w:cs="Arial"/>
          <w:color w:val="333333"/>
          <w:sz w:val="20"/>
          <w:szCs w:val="20"/>
          <w:lang w:eastAsia="ru-RU"/>
        </w:rPr>
        <w:t xml:space="preserve"> При наблюдении за соревнованием Руководитель гонки и судьи-сигнальщики на постах наблюдения пользуются </w:t>
      </w:r>
      <w:proofErr w:type="spellStart"/>
      <w:r w:rsidRPr="00195D57">
        <w:rPr>
          <w:rFonts w:ascii="Arial" w:eastAsia="Times New Roman" w:hAnsi="Arial" w:cs="Arial"/>
          <w:color w:val="333333"/>
          <w:sz w:val="20"/>
          <w:szCs w:val="20"/>
          <w:lang w:eastAsia="ru-RU"/>
        </w:rPr>
        <w:t>флаговой</w:t>
      </w:r>
      <w:proofErr w:type="spellEnd"/>
      <w:r w:rsidRPr="00195D57">
        <w:rPr>
          <w:rFonts w:ascii="Arial" w:eastAsia="Times New Roman" w:hAnsi="Arial" w:cs="Arial"/>
          <w:color w:val="333333"/>
          <w:sz w:val="20"/>
          <w:szCs w:val="20"/>
          <w:lang w:eastAsia="ru-RU"/>
        </w:rPr>
        <w:t xml:space="preserve"> сигнализацией, с тем чтобы:</w:t>
      </w:r>
    </w:p>
    <w:p w:rsidR="00195D57" w:rsidRPr="00195D57" w:rsidRDefault="00195D57" w:rsidP="00195D57">
      <w:pPr>
        <w:numPr>
          <w:ilvl w:val="0"/>
          <w:numId w:val="9"/>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способствовать безопасности Водителей;</w:t>
      </w:r>
    </w:p>
    <w:p w:rsidR="00195D57" w:rsidRPr="00195D57" w:rsidRDefault="00195D57" w:rsidP="00195D57">
      <w:pPr>
        <w:numPr>
          <w:ilvl w:val="0"/>
          <w:numId w:val="9"/>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соблюдать спортивную Регламентацию;</w:t>
      </w:r>
    </w:p>
    <w:p w:rsidR="00195D57" w:rsidRPr="00195D57" w:rsidRDefault="00195D57" w:rsidP="00195D57">
      <w:pPr>
        <w:numPr>
          <w:ilvl w:val="0"/>
          <w:numId w:val="9"/>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осуществлять оперативное вмешательство.</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Минимальные размеры флагов - 60 х 80 см; красный и финишный - размером 80 х 100 см. Как на тренировках, так и в ходе самих соревнований используются одни и те же флаги, имеющие в обоих случаях одинаковое значение.</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Неподчинение Водителя сигналам флагами влечет за собой исключение из заезда, если Регламентом соревнования не предусмотрено иное наказание.</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4.15.1. </w:t>
      </w:r>
      <w:r w:rsidRPr="00195D57">
        <w:rPr>
          <w:rFonts w:ascii="Arial" w:eastAsia="Times New Roman" w:hAnsi="Arial" w:cs="Arial"/>
          <w:color w:val="333333"/>
          <w:sz w:val="20"/>
          <w:szCs w:val="20"/>
          <w:lang w:eastAsia="ru-RU"/>
        </w:rPr>
        <w:t>Флаги, применяемые Руководителем гонки или специально назначенным им судьей:</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1) Стартовый флаг:</w:t>
      </w:r>
      <w:r w:rsidRPr="00195D57">
        <w:rPr>
          <w:rFonts w:ascii="Arial" w:eastAsia="Times New Roman" w:hAnsi="Arial" w:cs="Arial"/>
          <w:color w:val="333333"/>
          <w:sz w:val="20"/>
          <w:szCs w:val="20"/>
          <w:lang w:eastAsia="ru-RU"/>
        </w:rPr>
        <w:t> В качестве стартового флага используется флаг РАФ или флаг Организатора. Описание стартового флага должно содержаться в Регламенте соревнования. Как исключение допускается использовать в качестве стартового флага белый флаг. Этот флаг используется только при отсутствии стартового светофора и в хронометрируемых тренировках.</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2) Красный флаг:</w:t>
      </w:r>
      <w:r w:rsidRPr="00195D57">
        <w:rPr>
          <w:rFonts w:ascii="Arial" w:eastAsia="Times New Roman" w:hAnsi="Arial" w:cs="Arial"/>
          <w:color w:val="333333"/>
          <w:sz w:val="20"/>
          <w:szCs w:val="20"/>
          <w:lang w:eastAsia="ru-RU"/>
        </w:rPr>
        <w:t> Применяется на линии старта исключительно Руководителем гонки или назначенным им лицом для остановки тренировки или гонки. После его применения Руководителем гонки на всех постах показываются черные флаги. Водители должны немедленно прекратить гонку, поднять руку и, убедившись, что следующие за ним Водители приняли сигнал, остановиться. Может также применяться для закрытия трассы.</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3) Черно-белый, клетчатый флаг:</w:t>
      </w:r>
      <w:r w:rsidRPr="00195D57">
        <w:rPr>
          <w:rFonts w:ascii="Arial" w:eastAsia="Times New Roman" w:hAnsi="Arial" w:cs="Arial"/>
          <w:color w:val="333333"/>
          <w:sz w:val="20"/>
          <w:szCs w:val="20"/>
          <w:lang w:eastAsia="ru-RU"/>
        </w:rPr>
        <w:t> Размер клеток, чередующихся в шахматном порядке, 10 х 10 см. Сигнал подается взмахами флага. Используется для оповещения соревнующихся Водителей об окончании тренировки или финише гонки.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 Черный флаг:</w:t>
      </w:r>
      <w:r w:rsidRPr="00195D57">
        <w:rPr>
          <w:rFonts w:ascii="Arial" w:eastAsia="Times New Roman" w:hAnsi="Arial" w:cs="Arial"/>
          <w:color w:val="333333"/>
          <w:sz w:val="20"/>
          <w:szCs w:val="20"/>
          <w:lang w:eastAsia="ru-RU"/>
        </w:rPr>
        <w:t> Информирует определенного Водителя карта, что на следующем круге он должен привести свой карт в определенное Регламентом место. Если Водитель по какой-либо причине не выполняет это указание, черный флаг показывают последовательно не более чем в течение двух кругов.</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5) Черно-белый флаг, разделенный по диагонали:</w:t>
      </w:r>
      <w:r w:rsidRPr="00195D57">
        <w:rPr>
          <w:rFonts w:ascii="Arial" w:eastAsia="Times New Roman" w:hAnsi="Arial" w:cs="Arial"/>
          <w:color w:val="333333"/>
          <w:sz w:val="20"/>
          <w:szCs w:val="20"/>
          <w:lang w:eastAsia="ru-RU"/>
        </w:rPr>
        <w:t xml:space="preserve"> Показывается один раз и предупреждает определенного Водителя о неспортивном поведении, информирует </w:t>
      </w:r>
      <w:proofErr w:type="gramStart"/>
      <w:r w:rsidRPr="00195D57">
        <w:rPr>
          <w:rFonts w:ascii="Arial" w:eastAsia="Times New Roman" w:hAnsi="Arial" w:cs="Arial"/>
          <w:color w:val="333333"/>
          <w:sz w:val="20"/>
          <w:szCs w:val="20"/>
          <w:lang w:eastAsia="ru-RU"/>
        </w:rPr>
        <w:t>его-о</w:t>
      </w:r>
      <w:proofErr w:type="gramEnd"/>
      <w:r w:rsidRPr="00195D57">
        <w:rPr>
          <w:rFonts w:ascii="Arial" w:eastAsia="Times New Roman" w:hAnsi="Arial" w:cs="Arial"/>
          <w:color w:val="333333"/>
          <w:sz w:val="20"/>
          <w:szCs w:val="20"/>
          <w:lang w:eastAsia="ru-RU"/>
        </w:rPr>
        <w:t xml:space="preserve"> возможных санкциях по отношению к нему.</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6) Черный флаг с оранжевым кругом:</w:t>
      </w:r>
      <w:r w:rsidRPr="00195D57">
        <w:rPr>
          <w:rFonts w:ascii="Arial" w:eastAsia="Times New Roman" w:hAnsi="Arial" w:cs="Arial"/>
          <w:color w:val="333333"/>
          <w:sz w:val="20"/>
          <w:szCs w:val="20"/>
          <w:lang w:eastAsia="ru-RU"/>
        </w:rPr>
        <w:t> Диаметр круга 40 см. Информирует определенного Водителя карта, что его карт имеет техническую неисправность, представляющую угрозу для него самого либо для окружающих, и означает, что на следующем круге он должен устранить дефект в Ремонтной зоне. После устранения дефекта он может продолжить гонку.</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Три последних флага (4, 5 и 6) показывают неподвижно вместе с черной доской, на которую нанесен белый стартовый номер соответствующего Водителя. Эти флаги могут быть показаны и не на линии старта, если Руководитель гонки сочтет это необходимым.</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Обычно решение показывать три последних флага (4, 5 и 6) принимаются Руководителем гонки, однако такое решение могут принять и Спортивные комиссары.</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7) Зеленый флаг с желтым шевроном (V):</w:t>
      </w:r>
      <w:r w:rsidRPr="00195D57">
        <w:rPr>
          <w:rFonts w:ascii="Arial" w:eastAsia="Times New Roman" w:hAnsi="Arial" w:cs="Arial"/>
          <w:color w:val="333333"/>
          <w:sz w:val="20"/>
          <w:szCs w:val="20"/>
          <w:lang w:eastAsia="ru-RU"/>
        </w:rPr>
        <w:t> фальстарт.</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8) Голубой флаг с двумя красными диагоналями:</w:t>
      </w:r>
      <w:r w:rsidRPr="00195D57">
        <w:rPr>
          <w:rFonts w:ascii="Arial" w:eastAsia="Times New Roman" w:hAnsi="Arial" w:cs="Arial"/>
          <w:color w:val="333333"/>
          <w:sz w:val="20"/>
          <w:szCs w:val="20"/>
          <w:lang w:eastAsia="ru-RU"/>
        </w:rPr>
        <w:t> показывается Водителю обогнанному (или обгоняемому) на круг. Водитель должен немедленно прекратить гонку и следовать по трассе в Закрытый парк, не создавая помех другим Водителям.</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Применение флага (8) обязательно оговаривается в Регламенте соревнования.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4.15.2. </w:t>
      </w:r>
      <w:r w:rsidRPr="00195D57">
        <w:rPr>
          <w:rFonts w:ascii="Arial" w:eastAsia="Times New Roman" w:hAnsi="Arial" w:cs="Arial"/>
          <w:color w:val="333333"/>
          <w:sz w:val="20"/>
          <w:szCs w:val="20"/>
          <w:lang w:eastAsia="ru-RU"/>
        </w:rPr>
        <w:t>Флаги, применяемые сигнальщиками на постах наблюдения: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9) Желтый флаг:</w:t>
      </w:r>
      <w:r w:rsidRPr="00195D57">
        <w:rPr>
          <w:rFonts w:ascii="Arial" w:eastAsia="Times New Roman" w:hAnsi="Arial" w:cs="Arial"/>
          <w:color w:val="333333"/>
          <w:sz w:val="20"/>
          <w:szCs w:val="20"/>
          <w:lang w:eastAsia="ru-RU"/>
        </w:rPr>
        <w:t> Сигнал опасности, показывается Водителям двумя способами, имеющими следующие значения:</w:t>
      </w:r>
    </w:p>
    <w:p w:rsidR="00195D57" w:rsidRPr="00195D57" w:rsidRDefault="00195D57" w:rsidP="00195D57">
      <w:pPr>
        <w:numPr>
          <w:ilvl w:val="0"/>
          <w:numId w:val="10"/>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один взмахами: снизить скорость, не обгонять и быть готовым сменить траекторию. Опасность находится с краю или частично на трассе;</w:t>
      </w:r>
    </w:p>
    <w:p w:rsidR="00195D57" w:rsidRPr="00195D57" w:rsidRDefault="00195D57" w:rsidP="00195D57">
      <w:pPr>
        <w:numPr>
          <w:ilvl w:val="0"/>
          <w:numId w:val="10"/>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два взмахами: снизить скорость, не обгонять и быть готовым сменить траекторию или остановиться. Опасность частично или полностью блокирует трассу. Кроме того, этот сигнал показывается при прохождении Водителями </w:t>
      </w:r>
      <w:proofErr w:type="spellStart"/>
      <w:r w:rsidRPr="00195D57">
        <w:rPr>
          <w:rFonts w:ascii="Arial" w:eastAsia="Times New Roman" w:hAnsi="Arial" w:cs="Arial"/>
          <w:color w:val="333333"/>
          <w:sz w:val="20"/>
          <w:szCs w:val="20"/>
          <w:lang w:eastAsia="ru-RU"/>
        </w:rPr>
        <w:t>прогревочного</w:t>
      </w:r>
      <w:proofErr w:type="spellEnd"/>
      <w:r w:rsidRPr="00195D57">
        <w:rPr>
          <w:rFonts w:ascii="Arial" w:eastAsia="Times New Roman" w:hAnsi="Arial" w:cs="Arial"/>
          <w:color w:val="333333"/>
          <w:sz w:val="20"/>
          <w:szCs w:val="20"/>
          <w:lang w:eastAsia="ru-RU"/>
        </w:rPr>
        <w:t xml:space="preserve"> круга (кругов).</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Желтые флаги, как правило, показываются на постах, непосредственно предшествующих опасности. Однако, в некоторых случаях, Руководитель гонки может дать указание показывать его и на других постах, предшествующих опасности.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Обгон запрещен между первым желтым флагом и зеленым флагом, расположенным за местом опасности.</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10) Желтый флаг с красными полосами:</w:t>
      </w:r>
      <w:r w:rsidRPr="00195D57">
        <w:rPr>
          <w:rFonts w:ascii="Arial" w:eastAsia="Times New Roman" w:hAnsi="Arial" w:cs="Arial"/>
          <w:color w:val="333333"/>
          <w:sz w:val="20"/>
          <w:szCs w:val="20"/>
          <w:lang w:eastAsia="ru-RU"/>
        </w:rPr>
        <w:t> Ширина чередующихся желтых и красных полос по 10 см. Этот флаг показывается неподвижно и информирует Водителей, что на участке трассы, расположенном за постом, показывающим этот флаг, резко ухудшаются условия сцепления с дорожным полотном, вызванные разливом масла или наличием воды на трассе.</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Этот флаг показывается в течение четырех кругов либо до момента приведения дорожного покрытия в нормальное состояние. В конце участка, перед которым показывается такой флаг, применение зеленого флага не требуется.</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11) Голубой флаг:</w:t>
      </w:r>
      <w:r w:rsidRPr="00195D57">
        <w:rPr>
          <w:rFonts w:ascii="Arial" w:eastAsia="Times New Roman" w:hAnsi="Arial" w:cs="Arial"/>
          <w:color w:val="333333"/>
          <w:sz w:val="20"/>
          <w:szCs w:val="20"/>
          <w:lang w:eastAsia="ru-RU"/>
        </w:rPr>
        <w:t> Показывается взмахами. Информирует Водителя, отставшего на круг, что его собираются обогнать один или несколько более быстро движущихся Водителей.</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12) Белый флаг:</w:t>
      </w:r>
      <w:r w:rsidRPr="00195D57">
        <w:rPr>
          <w:rFonts w:ascii="Arial" w:eastAsia="Times New Roman" w:hAnsi="Arial" w:cs="Arial"/>
          <w:color w:val="333333"/>
          <w:sz w:val="20"/>
          <w:szCs w:val="20"/>
          <w:lang w:eastAsia="ru-RU"/>
        </w:rPr>
        <w:t> Показывается взмахами. Информирует Водителей, что в зоне, контролируемой данным судейским постом, на трассе находится карт, который движется на пониженной скорости.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При остановке медленно </w:t>
      </w:r>
      <w:proofErr w:type="gramStart"/>
      <w:r w:rsidRPr="00195D57">
        <w:rPr>
          <w:rFonts w:ascii="Arial" w:eastAsia="Times New Roman" w:hAnsi="Arial" w:cs="Arial"/>
          <w:color w:val="333333"/>
          <w:sz w:val="20"/>
          <w:szCs w:val="20"/>
          <w:lang w:eastAsia="ru-RU"/>
        </w:rPr>
        <w:t>движущегося</w:t>
      </w:r>
      <w:proofErr w:type="gramEnd"/>
      <w:r w:rsidRPr="00195D57">
        <w:rPr>
          <w:rFonts w:ascii="Arial" w:eastAsia="Times New Roman" w:hAnsi="Arial" w:cs="Arial"/>
          <w:color w:val="333333"/>
          <w:sz w:val="20"/>
          <w:szCs w:val="20"/>
          <w:lang w:eastAsia="ru-RU"/>
        </w:rPr>
        <w:t xml:space="preserve"> карта белый флаг немедленно заменяется желтым.</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13) Зеленый флаг:</w:t>
      </w:r>
      <w:r w:rsidRPr="00195D57">
        <w:rPr>
          <w:rFonts w:ascii="Arial" w:eastAsia="Times New Roman" w:hAnsi="Arial" w:cs="Arial"/>
          <w:color w:val="333333"/>
          <w:sz w:val="20"/>
          <w:szCs w:val="20"/>
          <w:lang w:eastAsia="ru-RU"/>
        </w:rPr>
        <w:t> Используется в двух случаях:</w:t>
      </w:r>
    </w:p>
    <w:p w:rsidR="00195D57" w:rsidRPr="00195D57" w:rsidRDefault="00195D57" w:rsidP="00195D57">
      <w:pPr>
        <w:numPr>
          <w:ilvl w:val="0"/>
          <w:numId w:val="11"/>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для обозначения конца опасной зоны, начало которой обозначено одним или двумя желтыми флагами (показывается взмахами);</w:t>
      </w:r>
    </w:p>
    <w:p w:rsidR="00195D57" w:rsidRPr="00195D57" w:rsidRDefault="00195D57" w:rsidP="00195D57">
      <w:pPr>
        <w:numPr>
          <w:ilvl w:val="0"/>
          <w:numId w:val="11"/>
        </w:numPr>
        <w:spacing w:before="150" w:after="150" w:line="315" w:lineRule="atLeast"/>
        <w:ind w:left="450"/>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для подачи старта на тренировку или круг формирования. Показывается по команде Руководителя гонки взмахами до выезда всех </w:t>
      </w:r>
      <w:proofErr w:type="spellStart"/>
      <w:r w:rsidRPr="00195D57">
        <w:rPr>
          <w:rFonts w:ascii="Arial" w:eastAsia="Times New Roman" w:hAnsi="Arial" w:cs="Arial"/>
          <w:color w:val="333333"/>
          <w:sz w:val="20"/>
          <w:szCs w:val="20"/>
          <w:lang w:eastAsia="ru-RU"/>
        </w:rPr>
        <w:t>картов</w:t>
      </w:r>
      <w:proofErr w:type="spellEnd"/>
      <w:r w:rsidRPr="00195D57">
        <w:rPr>
          <w:rFonts w:ascii="Arial" w:eastAsia="Times New Roman" w:hAnsi="Arial" w:cs="Arial"/>
          <w:color w:val="333333"/>
          <w:sz w:val="20"/>
          <w:szCs w:val="20"/>
          <w:lang w:eastAsia="ru-RU"/>
        </w:rPr>
        <w:t xml:space="preserve"> из стартовой зоны.</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4.16. Прочие средства сигнализации.</w:t>
      </w:r>
      <w:r w:rsidRPr="00195D57">
        <w:rPr>
          <w:rFonts w:ascii="Arial" w:eastAsia="Times New Roman" w:hAnsi="Arial" w:cs="Arial"/>
          <w:color w:val="333333"/>
          <w:sz w:val="20"/>
          <w:szCs w:val="20"/>
          <w:lang w:eastAsia="ru-RU"/>
        </w:rPr>
        <w:t xml:space="preserve"> Никакие другие флаги не могут применяться дополнительно к </w:t>
      </w:r>
      <w:proofErr w:type="gramStart"/>
      <w:r w:rsidRPr="00195D57">
        <w:rPr>
          <w:rFonts w:ascii="Arial" w:eastAsia="Times New Roman" w:hAnsi="Arial" w:cs="Arial"/>
          <w:color w:val="333333"/>
          <w:sz w:val="20"/>
          <w:szCs w:val="20"/>
          <w:lang w:eastAsia="ru-RU"/>
        </w:rPr>
        <w:t>вышеописанным</w:t>
      </w:r>
      <w:proofErr w:type="gramEnd"/>
      <w:r w:rsidRPr="00195D57">
        <w:rPr>
          <w:rFonts w:ascii="Arial" w:eastAsia="Times New Roman" w:hAnsi="Arial" w:cs="Arial"/>
          <w:color w:val="333333"/>
          <w:sz w:val="20"/>
          <w:szCs w:val="20"/>
          <w:lang w:eastAsia="ru-RU"/>
        </w:rPr>
        <w:t>.</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Обязательно использование указателя количества кругов, оставшихся до финиша лидера заезда.</w:t>
      </w:r>
    </w:p>
    <w:p w:rsidR="00195D57" w:rsidRPr="00195D57" w:rsidRDefault="00195D57" w:rsidP="00195D57">
      <w:pPr>
        <w:spacing w:after="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b/>
          <w:bCs/>
          <w:color w:val="333333"/>
          <w:sz w:val="20"/>
          <w:szCs w:val="20"/>
          <w:bdr w:val="none" w:sz="0" w:space="0" w:color="auto" w:frame="1"/>
          <w:lang w:eastAsia="ru-RU"/>
        </w:rPr>
        <w:t>4.17. Нейтрализация заезда.</w:t>
      </w:r>
      <w:r w:rsidRPr="00195D57">
        <w:rPr>
          <w:rFonts w:ascii="Arial" w:eastAsia="Times New Roman" w:hAnsi="Arial" w:cs="Arial"/>
          <w:color w:val="333333"/>
          <w:sz w:val="20"/>
          <w:szCs w:val="20"/>
          <w:lang w:eastAsia="ru-RU"/>
        </w:rPr>
        <w:t> КСК или Руководитель Гонки могут принять решение о Нейтрализации заезда. Эта процедура применяется, если проезд по трассе затруднён, а для Водителей и Официальных лиц есть риск физической опасности, но, нет достаточных оснований для полной остановки гонки.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1) При принятии решения, сразу после подачи по радиосвязи команды "Нейтрализация заезда" на всех постах судьи подают команду взмахами желтыми флагами, вывешивают табличку "SLOW" и продолжают указанные действия до окончания Нейтрализации заезда. На линии Старта-финиша горит мигающий оранжевый сигнал светофора. По окончании процедуры Нейтрализации заезда при подаче команды «Старт» Маршалы на постах убирают желтые флаги, таблички " SLOW" и вывешивают зеленые флаги.</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2) С началом Нейтрализации заезда Водители всех </w:t>
      </w:r>
      <w:proofErr w:type="spellStart"/>
      <w:r w:rsidRPr="00195D57">
        <w:rPr>
          <w:rFonts w:ascii="Arial" w:eastAsia="Times New Roman" w:hAnsi="Arial" w:cs="Arial"/>
          <w:color w:val="333333"/>
          <w:sz w:val="20"/>
          <w:szCs w:val="20"/>
          <w:lang w:eastAsia="ru-RU"/>
        </w:rPr>
        <w:t>картов</w:t>
      </w:r>
      <w:proofErr w:type="spellEnd"/>
      <w:r w:rsidRPr="00195D57">
        <w:rPr>
          <w:rFonts w:ascii="Arial" w:eastAsia="Times New Roman" w:hAnsi="Arial" w:cs="Arial"/>
          <w:color w:val="333333"/>
          <w:sz w:val="20"/>
          <w:szCs w:val="20"/>
          <w:lang w:eastAsia="ru-RU"/>
        </w:rPr>
        <w:t xml:space="preserve">, находящихся в заезде, должны выстроиться в одну колонну позади лидера заезда. Обгоны категорически запрещены. Разрешается объехать карт, значительно </w:t>
      </w:r>
      <w:proofErr w:type="gramStart"/>
      <w:r w:rsidRPr="00195D57">
        <w:rPr>
          <w:rFonts w:ascii="Arial" w:eastAsia="Times New Roman" w:hAnsi="Arial" w:cs="Arial"/>
          <w:color w:val="333333"/>
          <w:sz w:val="20"/>
          <w:szCs w:val="20"/>
          <w:lang w:eastAsia="ru-RU"/>
        </w:rPr>
        <w:t>снизивший</w:t>
      </w:r>
      <w:proofErr w:type="gramEnd"/>
      <w:r w:rsidRPr="00195D57">
        <w:rPr>
          <w:rFonts w:ascii="Arial" w:eastAsia="Times New Roman" w:hAnsi="Arial" w:cs="Arial"/>
          <w:color w:val="333333"/>
          <w:sz w:val="20"/>
          <w:szCs w:val="20"/>
          <w:lang w:eastAsia="ru-RU"/>
        </w:rPr>
        <w:t xml:space="preserve"> скорость в результате технических проблем.</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3) Лидирующий Водитель обязан поддерживать умеренную скорость в течение всех кругов Нейтрализации заезда.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4) Во время Нейтрализации заезда Водители могут заехать в Зону механиков и, после оказания помощи, присоединиться к заезду, только получив разрешение судьи. В этом случае Водитель имеет право занять место только в конце колонны.</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 xml:space="preserve">5) После принятия КСК или Руководителем Гонки решения о прекращении Нейтрализации заезда во время последнего "медленного" круга выключаются оранжевые </w:t>
      </w:r>
      <w:proofErr w:type="gramStart"/>
      <w:r w:rsidRPr="00195D57">
        <w:rPr>
          <w:rFonts w:ascii="Arial" w:eastAsia="Times New Roman" w:hAnsi="Arial" w:cs="Arial"/>
          <w:color w:val="333333"/>
          <w:sz w:val="20"/>
          <w:szCs w:val="20"/>
          <w:lang w:eastAsia="ru-RU"/>
        </w:rPr>
        <w:t>огни</w:t>
      </w:r>
      <w:proofErr w:type="gramEnd"/>
      <w:r w:rsidRPr="00195D57">
        <w:rPr>
          <w:rFonts w:ascii="Arial" w:eastAsia="Times New Roman" w:hAnsi="Arial" w:cs="Arial"/>
          <w:color w:val="333333"/>
          <w:sz w:val="20"/>
          <w:szCs w:val="20"/>
          <w:lang w:eastAsia="ru-RU"/>
        </w:rPr>
        <w:t xml:space="preserve"> и судьи на постах показывают желтые флаги неподвижно.</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6) В тот момент, когда Водитель лидирующего карта на умеренной скорости подъедет к зоне между желтой линией и линией старта, Руководитель гонки (или судья-стартер, уполномоченный Руководителем гонки) взмахами зеленого флага даёт команду на возобновление заезда в обычном режиме. Водители могут начать ускорение только после пересечения желтой линии. Обгоны запрещены вплоть до линии старта. После подачи команды возобновления заезда судьи на постах убирают желтые флаги и вывешивают неподвижно зеленые флаги, но в течение не более одного круга.</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7) Каждый круг в режиме Нейтрализации заезда засчитывается, как гоночный.</w:t>
      </w:r>
    </w:p>
    <w:p w:rsidR="00195D57" w:rsidRPr="00195D57" w:rsidRDefault="00195D57" w:rsidP="00195D57">
      <w:pPr>
        <w:spacing w:after="150" w:line="315" w:lineRule="atLeast"/>
        <w:textAlignment w:val="baseline"/>
        <w:rPr>
          <w:rFonts w:ascii="Arial" w:eastAsia="Times New Roman" w:hAnsi="Arial" w:cs="Arial"/>
          <w:color w:val="333333"/>
          <w:sz w:val="20"/>
          <w:szCs w:val="20"/>
          <w:lang w:eastAsia="ru-RU"/>
        </w:rPr>
      </w:pPr>
      <w:r w:rsidRPr="00195D57">
        <w:rPr>
          <w:rFonts w:ascii="Arial" w:eastAsia="Times New Roman" w:hAnsi="Arial" w:cs="Arial"/>
          <w:color w:val="333333"/>
          <w:sz w:val="20"/>
          <w:szCs w:val="20"/>
          <w:lang w:eastAsia="ru-RU"/>
        </w:rPr>
        <w:t>8) Если заезд заканчивается во время Нейтрализации заезда, сигналом об окончании является как обычно финишный флаг.</w:t>
      </w:r>
    </w:p>
    <w:p w:rsidR="00195D57" w:rsidRDefault="00195D57" w:rsidP="00195D57">
      <w:hyperlink r:id="rId6" w:history="1">
        <w:r>
          <w:rPr>
            <w:rStyle w:val="a3"/>
          </w:rPr>
          <w:t>https://www.youtube.com/watch?v=VPHEDOftONQ</w:t>
        </w:r>
      </w:hyperlink>
      <w:r>
        <w:t xml:space="preserve"> </w:t>
      </w:r>
    </w:p>
    <w:p w:rsidR="00195D57" w:rsidRPr="00C203F4" w:rsidRDefault="00C203F4" w:rsidP="00C203F4">
      <w:pPr>
        <w:jc w:val="center"/>
        <w:rPr>
          <w:rFonts w:ascii="Times New Roman" w:hAnsi="Times New Roman" w:cs="Times New Roman"/>
          <w:b/>
          <w:sz w:val="28"/>
          <w:szCs w:val="28"/>
        </w:rPr>
      </w:pPr>
      <w:r>
        <w:rPr>
          <w:rFonts w:ascii="Times New Roman" w:hAnsi="Times New Roman" w:cs="Times New Roman"/>
          <w:b/>
          <w:sz w:val="28"/>
          <w:szCs w:val="28"/>
        </w:rPr>
        <w:t>П</w:t>
      </w:r>
      <w:r w:rsidRPr="00C203F4">
        <w:rPr>
          <w:rFonts w:ascii="Times New Roman" w:hAnsi="Times New Roman" w:cs="Times New Roman"/>
          <w:b/>
          <w:sz w:val="28"/>
          <w:szCs w:val="28"/>
        </w:rPr>
        <w:t>рактическая часть</w:t>
      </w:r>
    </w:p>
    <w:p w:rsidR="00C203F4" w:rsidRPr="00C203F4" w:rsidRDefault="00C203F4" w:rsidP="00C203F4">
      <w:pPr>
        <w:spacing w:after="0"/>
        <w:ind w:firstLine="709"/>
        <w:jc w:val="both"/>
        <w:rPr>
          <w:rFonts w:ascii="Times New Roman" w:eastAsia="Calibri" w:hAnsi="Times New Roman" w:cs="Times New Roman"/>
          <w:b/>
          <w:sz w:val="28"/>
          <w:szCs w:val="28"/>
        </w:rPr>
      </w:pPr>
      <w:r w:rsidRPr="00C203F4">
        <w:rPr>
          <w:rFonts w:ascii="Times New Roman" w:eastAsia="Calibri" w:hAnsi="Times New Roman" w:cs="Times New Roman"/>
          <w:b/>
          <w:sz w:val="28"/>
          <w:szCs w:val="28"/>
        </w:rPr>
        <w:t>Задание: Выберите из предложенного списка те документы, которые необходимы для участия в соревнованиях, найдите неточности.</w:t>
      </w:r>
    </w:p>
    <w:p w:rsidR="00C203F4" w:rsidRPr="00C203F4" w:rsidRDefault="00C203F4" w:rsidP="00C203F4">
      <w:pPr>
        <w:spacing w:after="0"/>
        <w:ind w:firstLine="709"/>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1. Лицензия на право вождения карта.</w:t>
      </w:r>
    </w:p>
    <w:p w:rsidR="00C203F4" w:rsidRPr="00C203F4" w:rsidRDefault="00C203F4" w:rsidP="00C203F4">
      <w:pPr>
        <w:spacing w:after="0"/>
        <w:ind w:firstLine="709"/>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2. Страховое свидетельство.</w:t>
      </w:r>
    </w:p>
    <w:p w:rsidR="00C203F4" w:rsidRPr="00C203F4" w:rsidRDefault="00C203F4" w:rsidP="00C203F4">
      <w:pPr>
        <w:spacing w:after="0"/>
        <w:ind w:firstLine="709"/>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3. Медицинская справка водителя (действительна в течение 2 месяцев) Правильно – 3 месяца</w:t>
      </w:r>
    </w:p>
    <w:p w:rsidR="00C203F4" w:rsidRPr="00C203F4" w:rsidRDefault="00C203F4" w:rsidP="00C203F4">
      <w:pPr>
        <w:spacing w:after="0"/>
        <w:ind w:firstLine="709"/>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4. Дневник наблюдений за погодой.</w:t>
      </w:r>
    </w:p>
    <w:p w:rsidR="00C203F4" w:rsidRPr="00C203F4" w:rsidRDefault="00C203F4" w:rsidP="00C203F4">
      <w:pPr>
        <w:spacing w:after="0"/>
        <w:ind w:firstLine="709"/>
        <w:jc w:val="both"/>
        <w:rPr>
          <w:rFonts w:ascii="Times New Roman" w:eastAsia="Calibri" w:hAnsi="Times New Roman" w:cs="Times New Roman"/>
          <w:b/>
          <w:sz w:val="28"/>
          <w:szCs w:val="28"/>
        </w:rPr>
      </w:pPr>
      <w:r w:rsidRPr="00C203F4">
        <w:rPr>
          <w:rFonts w:ascii="Times New Roman" w:eastAsia="Calibri" w:hAnsi="Times New Roman" w:cs="Times New Roman"/>
          <w:b/>
          <w:sz w:val="28"/>
          <w:szCs w:val="28"/>
        </w:rPr>
        <w:t>Задание: Выберите из предложенного списка те документы, которые необходимы для участия в соревнованиях, найдите неточности.</w:t>
      </w:r>
    </w:p>
    <w:p w:rsidR="00C203F4" w:rsidRPr="00C203F4" w:rsidRDefault="00C203F4" w:rsidP="00C203F4">
      <w:pPr>
        <w:spacing w:after="0"/>
        <w:ind w:firstLine="709"/>
        <w:jc w:val="both"/>
        <w:rPr>
          <w:rFonts w:ascii="Times New Roman" w:eastAsia="Calibri" w:hAnsi="Times New Roman" w:cs="Times New Roman"/>
          <w:sz w:val="28"/>
          <w:szCs w:val="28"/>
        </w:rPr>
      </w:pPr>
    </w:p>
    <w:p w:rsidR="00C203F4" w:rsidRPr="00C203F4" w:rsidRDefault="00C203F4" w:rsidP="00C203F4">
      <w:pPr>
        <w:spacing w:after="0"/>
        <w:ind w:firstLine="709"/>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1. Свидетельство о рождении или паспорт.</w:t>
      </w:r>
    </w:p>
    <w:p w:rsidR="00C203F4" w:rsidRPr="00C203F4" w:rsidRDefault="00C203F4" w:rsidP="00C203F4">
      <w:pPr>
        <w:spacing w:after="0"/>
        <w:ind w:firstLine="709"/>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2. Заявка на соревнования по классу карта.</w:t>
      </w:r>
    </w:p>
    <w:p w:rsidR="00C203F4" w:rsidRPr="00C203F4" w:rsidRDefault="00C203F4" w:rsidP="00C203F4">
      <w:pPr>
        <w:spacing w:after="0"/>
        <w:ind w:firstLine="709"/>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3. Нотариально заверенное разрешение родителей на участие в соревнованиях.</w:t>
      </w:r>
    </w:p>
    <w:p w:rsidR="00C203F4" w:rsidRPr="00C203F4" w:rsidRDefault="00C203F4" w:rsidP="00C203F4">
      <w:pPr>
        <w:spacing w:after="0"/>
        <w:ind w:firstLine="709"/>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 xml:space="preserve">4. Выписка из домовой книги. </w:t>
      </w:r>
    </w:p>
    <w:p w:rsidR="00C203F4" w:rsidRPr="00C203F4" w:rsidRDefault="00C203F4">
      <w:pPr>
        <w:rPr>
          <w:rFonts w:ascii="Times New Roman" w:hAnsi="Times New Roman" w:cs="Times New Roman"/>
          <w:b/>
          <w:sz w:val="28"/>
          <w:szCs w:val="28"/>
        </w:rPr>
      </w:pPr>
      <w:r w:rsidRPr="00C203F4">
        <w:rPr>
          <w:rFonts w:ascii="Times New Roman" w:hAnsi="Times New Roman" w:cs="Times New Roman"/>
          <w:b/>
          <w:sz w:val="28"/>
          <w:szCs w:val="28"/>
        </w:rPr>
        <w:t xml:space="preserve">Ответьте на вопросы </w:t>
      </w:r>
    </w:p>
    <w:p w:rsidR="00C203F4" w:rsidRPr="00C203F4" w:rsidRDefault="00C203F4" w:rsidP="00C203F4">
      <w:pPr>
        <w:spacing w:after="0"/>
        <w:ind w:firstLine="709"/>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1. Кто осуществляет проверку карта на готовность к гонке и даёт допуск к гонке?</w:t>
      </w:r>
    </w:p>
    <w:p w:rsidR="00C203F4" w:rsidRDefault="00C203F4" w:rsidP="00C203F4">
      <w:pPr>
        <w:spacing w:after="0"/>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2. Какие неисправности тормозной системы могут препятствовать допуску к соревнованиям?</w:t>
      </w:r>
    </w:p>
    <w:p w:rsidR="00C203F4" w:rsidRPr="00C203F4" w:rsidRDefault="00C203F4" w:rsidP="00C203F4">
      <w:pPr>
        <w:spacing w:after="0"/>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3. Какие неисправности двигателя могут препятствовать гонке?</w:t>
      </w:r>
      <w:bookmarkStart w:id="0" w:name="_GoBack"/>
      <w:bookmarkEnd w:id="0"/>
    </w:p>
    <w:p w:rsidR="00C203F4" w:rsidRPr="00C203F4" w:rsidRDefault="00C203F4" w:rsidP="00C203F4">
      <w:pPr>
        <w:spacing w:after="0"/>
        <w:ind w:firstLine="709"/>
        <w:jc w:val="center"/>
        <w:rPr>
          <w:rFonts w:ascii="Times New Roman" w:eastAsia="Calibri" w:hAnsi="Times New Roman" w:cs="Times New Roman"/>
          <w:sz w:val="28"/>
          <w:szCs w:val="28"/>
        </w:rPr>
      </w:pPr>
    </w:p>
    <w:p w:rsidR="00C203F4" w:rsidRPr="00C203F4" w:rsidRDefault="00C203F4" w:rsidP="00C203F4">
      <w:pPr>
        <w:spacing w:after="0"/>
        <w:ind w:firstLine="709"/>
        <w:jc w:val="center"/>
        <w:rPr>
          <w:rFonts w:ascii="Times New Roman" w:eastAsia="Calibri" w:hAnsi="Times New Roman" w:cs="Times New Roman"/>
          <w:sz w:val="28"/>
          <w:szCs w:val="28"/>
        </w:rPr>
      </w:pPr>
      <w:r w:rsidRPr="00C203F4">
        <w:rPr>
          <w:rFonts w:ascii="Times New Roman" w:eastAsia="Calibri" w:hAnsi="Times New Roman" w:cs="Times New Roman"/>
          <w:sz w:val="28"/>
          <w:szCs w:val="28"/>
        </w:rPr>
        <w:t>* * *</w:t>
      </w:r>
    </w:p>
    <w:p w:rsidR="00C203F4" w:rsidRPr="00C203F4" w:rsidRDefault="00C203F4" w:rsidP="00C203F4">
      <w:pPr>
        <w:spacing w:after="0"/>
        <w:ind w:firstLine="709"/>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1. Каковы основные дефекты привода?</w:t>
      </w:r>
    </w:p>
    <w:p w:rsidR="00C203F4" w:rsidRPr="00C203F4" w:rsidRDefault="00C203F4" w:rsidP="00C203F4">
      <w:pPr>
        <w:spacing w:after="0"/>
        <w:ind w:firstLine="709"/>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2. Какова должна быть экипировка водителя?</w:t>
      </w:r>
    </w:p>
    <w:p w:rsidR="00C203F4" w:rsidRPr="00C203F4" w:rsidRDefault="00C203F4" w:rsidP="00C203F4">
      <w:pPr>
        <w:spacing w:after="0"/>
        <w:ind w:firstLine="709"/>
        <w:jc w:val="both"/>
        <w:rPr>
          <w:rFonts w:ascii="Times New Roman" w:eastAsia="Calibri" w:hAnsi="Times New Roman" w:cs="Times New Roman"/>
          <w:sz w:val="28"/>
          <w:szCs w:val="28"/>
        </w:rPr>
      </w:pPr>
      <w:r w:rsidRPr="00C203F4">
        <w:rPr>
          <w:rFonts w:ascii="Times New Roman" w:eastAsia="Calibri" w:hAnsi="Times New Roman" w:cs="Times New Roman"/>
          <w:sz w:val="28"/>
          <w:szCs w:val="28"/>
        </w:rPr>
        <w:t xml:space="preserve">3. Поводом для исключения из соревнований может быть получение водителем замечаний. Назовите количество замечаний. </w:t>
      </w:r>
    </w:p>
    <w:p w:rsidR="00C203F4" w:rsidRDefault="00C203F4"/>
    <w:sectPr w:rsidR="00C20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344"/>
    <w:multiLevelType w:val="multilevel"/>
    <w:tmpl w:val="718E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D9620E"/>
    <w:multiLevelType w:val="multilevel"/>
    <w:tmpl w:val="FD60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850C62"/>
    <w:multiLevelType w:val="multilevel"/>
    <w:tmpl w:val="6BEA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62493A"/>
    <w:multiLevelType w:val="multilevel"/>
    <w:tmpl w:val="F8D4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A6761B"/>
    <w:multiLevelType w:val="multilevel"/>
    <w:tmpl w:val="83F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44364C"/>
    <w:multiLevelType w:val="multilevel"/>
    <w:tmpl w:val="9998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2364C9"/>
    <w:multiLevelType w:val="multilevel"/>
    <w:tmpl w:val="6130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0205031"/>
    <w:multiLevelType w:val="multilevel"/>
    <w:tmpl w:val="70C6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397428"/>
    <w:multiLevelType w:val="multilevel"/>
    <w:tmpl w:val="E260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603304"/>
    <w:multiLevelType w:val="multilevel"/>
    <w:tmpl w:val="BCC4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F31905"/>
    <w:multiLevelType w:val="multilevel"/>
    <w:tmpl w:val="FEF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72329F0"/>
    <w:multiLevelType w:val="multilevel"/>
    <w:tmpl w:val="512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37264A"/>
    <w:multiLevelType w:val="multilevel"/>
    <w:tmpl w:val="2702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F6B276C"/>
    <w:multiLevelType w:val="multilevel"/>
    <w:tmpl w:val="20C6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795571A"/>
    <w:multiLevelType w:val="multilevel"/>
    <w:tmpl w:val="7996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
  </w:num>
  <w:num w:numId="3">
    <w:abstractNumId w:val="3"/>
  </w:num>
  <w:num w:numId="4">
    <w:abstractNumId w:val="6"/>
  </w:num>
  <w:num w:numId="5">
    <w:abstractNumId w:val="11"/>
  </w:num>
  <w:num w:numId="6">
    <w:abstractNumId w:val="9"/>
  </w:num>
  <w:num w:numId="7">
    <w:abstractNumId w:val="5"/>
  </w:num>
  <w:num w:numId="8">
    <w:abstractNumId w:val="8"/>
  </w:num>
  <w:num w:numId="9">
    <w:abstractNumId w:val="0"/>
  </w:num>
  <w:num w:numId="10">
    <w:abstractNumId w:val="12"/>
  </w:num>
  <w:num w:numId="11">
    <w:abstractNumId w:val="10"/>
  </w:num>
  <w:num w:numId="12">
    <w:abstractNumId w:val="14"/>
  </w:num>
  <w:num w:numId="13">
    <w:abstractNumId w:val="7"/>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D57"/>
    <w:rsid w:val="00195D57"/>
    <w:rsid w:val="007A33E3"/>
    <w:rsid w:val="00C20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5D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5D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82901">
      <w:bodyDiv w:val="1"/>
      <w:marLeft w:val="0"/>
      <w:marRight w:val="0"/>
      <w:marTop w:val="0"/>
      <w:marBottom w:val="0"/>
      <w:divBdr>
        <w:top w:val="none" w:sz="0" w:space="0" w:color="auto"/>
        <w:left w:val="none" w:sz="0" w:space="0" w:color="auto"/>
        <w:bottom w:val="none" w:sz="0" w:space="0" w:color="auto"/>
        <w:right w:val="none" w:sz="0" w:space="0" w:color="auto"/>
      </w:divBdr>
      <w:divsChild>
        <w:div w:id="1548031523">
          <w:marLeft w:val="0"/>
          <w:marRight w:val="0"/>
          <w:marTop w:val="0"/>
          <w:marBottom w:val="0"/>
          <w:divBdr>
            <w:top w:val="none" w:sz="0" w:space="0" w:color="auto"/>
            <w:left w:val="none" w:sz="0" w:space="0" w:color="auto"/>
            <w:bottom w:val="none" w:sz="0" w:space="0" w:color="auto"/>
            <w:right w:val="none" w:sz="0" w:space="0" w:color="auto"/>
          </w:divBdr>
        </w:div>
      </w:divsChild>
    </w:div>
    <w:div w:id="867986599">
      <w:bodyDiv w:val="1"/>
      <w:marLeft w:val="0"/>
      <w:marRight w:val="0"/>
      <w:marTop w:val="0"/>
      <w:marBottom w:val="0"/>
      <w:divBdr>
        <w:top w:val="none" w:sz="0" w:space="0" w:color="auto"/>
        <w:left w:val="none" w:sz="0" w:space="0" w:color="auto"/>
        <w:bottom w:val="none" w:sz="0" w:space="0" w:color="auto"/>
        <w:right w:val="none" w:sz="0" w:space="0" w:color="auto"/>
      </w:divBdr>
    </w:div>
    <w:div w:id="896819330">
      <w:bodyDiv w:val="1"/>
      <w:marLeft w:val="0"/>
      <w:marRight w:val="0"/>
      <w:marTop w:val="0"/>
      <w:marBottom w:val="0"/>
      <w:divBdr>
        <w:top w:val="none" w:sz="0" w:space="0" w:color="auto"/>
        <w:left w:val="none" w:sz="0" w:space="0" w:color="auto"/>
        <w:bottom w:val="none" w:sz="0" w:space="0" w:color="auto"/>
        <w:right w:val="none" w:sz="0" w:space="0" w:color="auto"/>
      </w:divBdr>
      <w:divsChild>
        <w:div w:id="1459688230">
          <w:marLeft w:val="0"/>
          <w:marRight w:val="0"/>
          <w:marTop w:val="0"/>
          <w:marBottom w:val="0"/>
          <w:divBdr>
            <w:top w:val="none" w:sz="0" w:space="0" w:color="auto"/>
            <w:left w:val="none" w:sz="0" w:space="0" w:color="auto"/>
            <w:bottom w:val="none" w:sz="0" w:space="0" w:color="auto"/>
            <w:right w:val="none" w:sz="0" w:space="0" w:color="auto"/>
          </w:divBdr>
        </w:div>
      </w:divsChild>
    </w:div>
    <w:div w:id="1228032061">
      <w:bodyDiv w:val="1"/>
      <w:marLeft w:val="0"/>
      <w:marRight w:val="0"/>
      <w:marTop w:val="0"/>
      <w:marBottom w:val="0"/>
      <w:divBdr>
        <w:top w:val="none" w:sz="0" w:space="0" w:color="auto"/>
        <w:left w:val="none" w:sz="0" w:space="0" w:color="auto"/>
        <w:bottom w:val="none" w:sz="0" w:space="0" w:color="auto"/>
        <w:right w:val="none" w:sz="0" w:space="0" w:color="auto"/>
      </w:divBdr>
      <w:divsChild>
        <w:div w:id="492650743">
          <w:marLeft w:val="0"/>
          <w:marRight w:val="0"/>
          <w:marTop w:val="0"/>
          <w:marBottom w:val="300"/>
          <w:divBdr>
            <w:top w:val="none" w:sz="0" w:space="0" w:color="auto"/>
            <w:left w:val="none" w:sz="0" w:space="0" w:color="auto"/>
            <w:bottom w:val="none" w:sz="0" w:space="0" w:color="auto"/>
            <w:right w:val="none" w:sz="0" w:space="0" w:color="auto"/>
          </w:divBdr>
        </w:div>
        <w:div w:id="1504005449">
          <w:marLeft w:val="0"/>
          <w:marRight w:val="0"/>
          <w:marTop w:val="0"/>
          <w:marBottom w:val="300"/>
          <w:divBdr>
            <w:top w:val="none" w:sz="0" w:space="0" w:color="auto"/>
            <w:left w:val="none" w:sz="0" w:space="0" w:color="auto"/>
            <w:bottom w:val="none" w:sz="0" w:space="0" w:color="auto"/>
            <w:right w:val="none" w:sz="0" w:space="0" w:color="auto"/>
          </w:divBdr>
        </w:div>
        <w:div w:id="317080265">
          <w:marLeft w:val="0"/>
          <w:marRight w:val="0"/>
          <w:marTop w:val="0"/>
          <w:marBottom w:val="300"/>
          <w:divBdr>
            <w:top w:val="none" w:sz="0" w:space="0" w:color="auto"/>
            <w:left w:val="none" w:sz="0" w:space="0" w:color="auto"/>
            <w:bottom w:val="none" w:sz="0" w:space="0" w:color="auto"/>
            <w:right w:val="none" w:sz="0" w:space="0" w:color="auto"/>
          </w:divBdr>
          <w:divsChild>
            <w:div w:id="440150012">
              <w:marLeft w:val="0"/>
              <w:marRight w:val="0"/>
              <w:marTop w:val="0"/>
              <w:marBottom w:val="0"/>
              <w:divBdr>
                <w:top w:val="none" w:sz="0" w:space="0" w:color="auto"/>
                <w:left w:val="none" w:sz="0" w:space="0" w:color="auto"/>
                <w:bottom w:val="none" w:sz="0" w:space="0" w:color="auto"/>
                <w:right w:val="none" w:sz="0" w:space="0" w:color="auto"/>
              </w:divBdr>
              <w:divsChild>
                <w:div w:id="21171725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5510523">
          <w:marLeft w:val="0"/>
          <w:marRight w:val="0"/>
          <w:marTop w:val="0"/>
          <w:marBottom w:val="300"/>
          <w:divBdr>
            <w:top w:val="none" w:sz="0" w:space="0" w:color="auto"/>
            <w:left w:val="none" w:sz="0" w:space="0" w:color="auto"/>
            <w:bottom w:val="none" w:sz="0" w:space="0" w:color="auto"/>
            <w:right w:val="none" w:sz="0" w:space="0" w:color="auto"/>
          </w:divBdr>
        </w:div>
        <w:div w:id="1684747539">
          <w:marLeft w:val="0"/>
          <w:marRight w:val="0"/>
          <w:marTop w:val="0"/>
          <w:marBottom w:val="300"/>
          <w:divBdr>
            <w:top w:val="none" w:sz="0" w:space="0" w:color="auto"/>
            <w:left w:val="none" w:sz="0" w:space="0" w:color="auto"/>
            <w:bottom w:val="none" w:sz="0" w:space="0" w:color="auto"/>
            <w:right w:val="none" w:sz="0" w:space="0" w:color="auto"/>
          </w:divBdr>
        </w:div>
        <w:div w:id="744108588">
          <w:marLeft w:val="0"/>
          <w:marRight w:val="0"/>
          <w:marTop w:val="0"/>
          <w:marBottom w:val="300"/>
          <w:divBdr>
            <w:top w:val="none" w:sz="0" w:space="0" w:color="auto"/>
            <w:left w:val="none" w:sz="0" w:space="0" w:color="auto"/>
            <w:bottom w:val="none" w:sz="0" w:space="0" w:color="auto"/>
            <w:right w:val="none" w:sz="0" w:space="0" w:color="auto"/>
          </w:divBdr>
        </w:div>
        <w:div w:id="1406803235">
          <w:marLeft w:val="0"/>
          <w:marRight w:val="0"/>
          <w:marTop w:val="0"/>
          <w:marBottom w:val="300"/>
          <w:divBdr>
            <w:top w:val="none" w:sz="0" w:space="0" w:color="auto"/>
            <w:left w:val="none" w:sz="0" w:space="0" w:color="auto"/>
            <w:bottom w:val="none" w:sz="0" w:space="0" w:color="auto"/>
            <w:right w:val="none" w:sz="0" w:space="0" w:color="auto"/>
          </w:divBdr>
        </w:div>
        <w:div w:id="1591499018">
          <w:marLeft w:val="0"/>
          <w:marRight w:val="0"/>
          <w:marTop w:val="0"/>
          <w:marBottom w:val="300"/>
          <w:divBdr>
            <w:top w:val="none" w:sz="0" w:space="0" w:color="auto"/>
            <w:left w:val="none" w:sz="0" w:space="0" w:color="auto"/>
            <w:bottom w:val="none" w:sz="0" w:space="0" w:color="auto"/>
            <w:right w:val="none" w:sz="0" w:space="0" w:color="auto"/>
          </w:divBdr>
        </w:div>
        <w:div w:id="74056743">
          <w:marLeft w:val="0"/>
          <w:marRight w:val="0"/>
          <w:marTop w:val="0"/>
          <w:marBottom w:val="300"/>
          <w:divBdr>
            <w:top w:val="none" w:sz="0" w:space="0" w:color="auto"/>
            <w:left w:val="none" w:sz="0" w:space="0" w:color="auto"/>
            <w:bottom w:val="none" w:sz="0" w:space="0" w:color="auto"/>
            <w:right w:val="none" w:sz="0" w:space="0" w:color="auto"/>
          </w:divBdr>
        </w:div>
        <w:div w:id="1116633690">
          <w:marLeft w:val="0"/>
          <w:marRight w:val="0"/>
          <w:marTop w:val="0"/>
          <w:marBottom w:val="300"/>
          <w:divBdr>
            <w:top w:val="none" w:sz="0" w:space="0" w:color="auto"/>
            <w:left w:val="none" w:sz="0" w:space="0" w:color="auto"/>
            <w:bottom w:val="none" w:sz="0" w:space="0" w:color="auto"/>
            <w:right w:val="none" w:sz="0" w:space="0" w:color="auto"/>
          </w:divBdr>
        </w:div>
        <w:div w:id="1994794327">
          <w:marLeft w:val="0"/>
          <w:marRight w:val="0"/>
          <w:marTop w:val="0"/>
          <w:marBottom w:val="300"/>
          <w:divBdr>
            <w:top w:val="none" w:sz="0" w:space="0" w:color="auto"/>
            <w:left w:val="none" w:sz="0" w:space="0" w:color="auto"/>
            <w:bottom w:val="none" w:sz="0" w:space="0" w:color="auto"/>
            <w:right w:val="none" w:sz="0" w:space="0" w:color="auto"/>
          </w:divBdr>
        </w:div>
        <w:div w:id="2780110">
          <w:marLeft w:val="0"/>
          <w:marRight w:val="0"/>
          <w:marTop w:val="0"/>
          <w:marBottom w:val="300"/>
          <w:divBdr>
            <w:top w:val="none" w:sz="0" w:space="0" w:color="auto"/>
            <w:left w:val="none" w:sz="0" w:space="0" w:color="auto"/>
            <w:bottom w:val="none" w:sz="0" w:space="0" w:color="auto"/>
            <w:right w:val="none" w:sz="0" w:space="0" w:color="auto"/>
          </w:divBdr>
        </w:div>
        <w:div w:id="2000767288">
          <w:marLeft w:val="0"/>
          <w:marRight w:val="0"/>
          <w:marTop w:val="0"/>
          <w:marBottom w:val="300"/>
          <w:divBdr>
            <w:top w:val="none" w:sz="0" w:space="0" w:color="auto"/>
            <w:left w:val="none" w:sz="0" w:space="0" w:color="auto"/>
            <w:bottom w:val="none" w:sz="0" w:space="0" w:color="auto"/>
            <w:right w:val="none" w:sz="0" w:space="0" w:color="auto"/>
          </w:divBdr>
        </w:div>
        <w:div w:id="152450528">
          <w:marLeft w:val="0"/>
          <w:marRight w:val="0"/>
          <w:marTop w:val="0"/>
          <w:marBottom w:val="300"/>
          <w:divBdr>
            <w:top w:val="none" w:sz="0" w:space="0" w:color="auto"/>
            <w:left w:val="none" w:sz="0" w:space="0" w:color="auto"/>
            <w:bottom w:val="none" w:sz="0" w:space="0" w:color="auto"/>
            <w:right w:val="none" w:sz="0" w:space="0" w:color="auto"/>
          </w:divBdr>
        </w:div>
        <w:div w:id="1835878715">
          <w:marLeft w:val="0"/>
          <w:marRight w:val="0"/>
          <w:marTop w:val="0"/>
          <w:marBottom w:val="300"/>
          <w:divBdr>
            <w:top w:val="none" w:sz="0" w:space="0" w:color="auto"/>
            <w:left w:val="none" w:sz="0" w:space="0" w:color="auto"/>
            <w:bottom w:val="none" w:sz="0" w:space="0" w:color="auto"/>
            <w:right w:val="none" w:sz="0" w:space="0" w:color="auto"/>
          </w:divBdr>
        </w:div>
        <w:div w:id="19474326">
          <w:marLeft w:val="0"/>
          <w:marRight w:val="0"/>
          <w:marTop w:val="0"/>
          <w:marBottom w:val="300"/>
          <w:divBdr>
            <w:top w:val="none" w:sz="0" w:space="0" w:color="auto"/>
            <w:left w:val="none" w:sz="0" w:space="0" w:color="auto"/>
            <w:bottom w:val="none" w:sz="0" w:space="0" w:color="auto"/>
            <w:right w:val="none" w:sz="0" w:space="0" w:color="auto"/>
          </w:divBdr>
        </w:div>
        <w:div w:id="889728826">
          <w:marLeft w:val="0"/>
          <w:marRight w:val="0"/>
          <w:marTop w:val="0"/>
          <w:marBottom w:val="300"/>
          <w:divBdr>
            <w:top w:val="none" w:sz="0" w:space="0" w:color="auto"/>
            <w:left w:val="none" w:sz="0" w:space="0" w:color="auto"/>
            <w:bottom w:val="none" w:sz="0" w:space="0" w:color="auto"/>
            <w:right w:val="none" w:sz="0" w:space="0" w:color="auto"/>
          </w:divBdr>
          <w:divsChild>
            <w:div w:id="1147741064">
              <w:marLeft w:val="0"/>
              <w:marRight w:val="0"/>
              <w:marTop w:val="0"/>
              <w:marBottom w:val="0"/>
              <w:divBdr>
                <w:top w:val="none" w:sz="0" w:space="0" w:color="auto"/>
                <w:left w:val="none" w:sz="0" w:space="0" w:color="auto"/>
                <w:bottom w:val="none" w:sz="0" w:space="0" w:color="auto"/>
                <w:right w:val="none" w:sz="0" w:space="0" w:color="auto"/>
              </w:divBdr>
              <w:divsChild>
                <w:div w:id="9822725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48269971">
          <w:marLeft w:val="0"/>
          <w:marRight w:val="0"/>
          <w:marTop w:val="0"/>
          <w:marBottom w:val="300"/>
          <w:divBdr>
            <w:top w:val="none" w:sz="0" w:space="0" w:color="auto"/>
            <w:left w:val="none" w:sz="0" w:space="0" w:color="auto"/>
            <w:bottom w:val="none" w:sz="0" w:space="0" w:color="auto"/>
            <w:right w:val="none" w:sz="0" w:space="0" w:color="auto"/>
          </w:divBdr>
        </w:div>
        <w:div w:id="559022415">
          <w:marLeft w:val="0"/>
          <w:marRight w:val="0"/>
          <w:marTop w:val="0"/>
          <w:marBottom w:val="300"/>
          <w:divBdr>
            <w:top w:val="none" w:sz="0" w:space="0" w:color="auto"/>
            <w:left w:val="none" w:sz="0" w:space="0" w:color="auto"/>
            <w:bottom w:val="none" w:sz="0" w:space="0" w:color="auto"/>
            <w:right w:val="none" w:sz="0" w:space="0" w:color="auto"/>
          </w:divBdr>
        </w:div>
        <w:div w:id="935820442">
          <w:marLeft w:val="0"/>
          <w:marRight w:val="0"/>
          <w:marTop w:val="0"/>
          <w:marBottom w:val="300"/>
          <w:divBdr>
            <w:top w:val="none" w:sz="0" w:space="0" w:color="auto"/>
            <w:left w:val="none" w:sz="0" w:space="0" w:color="auto"/>
            <w:bottom w:val="none" w:sz="0" w:space="0" w:color="auto"/>
            <w:right w:val="none" w:sz="0" w:space="0" w:color="auto"/>
          </w:divBdr>
        </w:div>
        <w:div w:id="1250312104">
          <w:marLeft w:val="0"/>
          <w:marRight w:val="0"/>
          <w:marTop w:val="0"/>
          <w:marBottom w:val="300"/>
          <w:divBdr>
            <w:top w:val="none" w:sz="0" w:space="0" w:color="auto"/>
            <w:left w:val="none" w:sz="0" w:space="0" w:color="auto"/>
            <w:bottom w:val="none" w:sz="0" w:space="0" w:color="auto"/>
            <w:right w:val="none" w:sz="0" w:space="0" w:color="auto"/>
          </w:divBdr>
        </w:div>
        <w:div w:id="1022390955">
          <w:marLeft w:val="0"/>
          <w:marRight w:val="0"/>
          <w:marTop w:val="0"/>
          <w:marBottom w:val="300"/>
          <w:divBdr>
            <w:top w:val="none" w:sz="0" w:space="0" w:color="auto"/>
            <w:left w:val="none" w:sz="0" w:space="0" w:color="auto"/>
            <w:bottom w:val="none" w:sz="0" w:space="0" w:color="auto"/>
            <w:right w:val="none" w:sz="0" w:space="0" w:color="auto"/>
          </w:divBdr>
        </w:div>
        <w:div w:id="652025250">
          <w:marLeft w:val="0"/>
          <w:marRight w:val="0"/>
          <w:marTop w:val="0"/>
          <w:marBottom w:val="300"/>
          <w:divBdr>
            <w:top w:val="none" w:sz="0" w:space="0" w:color="auto"/>
            <w:left w:val="none" w:sz="0" w:space="0" w:color="auto"/>
            <w:bottom w:val="none" w:sz="0" w:space="0" w:color="auto"/>
            <w:right w:val="none" w:sz="0" w:space="0" w:color="auto"/>
          </w:divBdr>
        </w:div>
        <w:div w:id="1715811205">
          <w:marLeft w:val="0"/>
          <w:marRight w:val="0"/>
          <w:marTop w:val="0"/>
          <w:marBottom w:val="300"/>
          <w:divBdr>
            <w:top w:val="none" w:sz="0" w:space="0" w:color="auto"/>
            <w:left w:val="none" w:sz="0" w:space="0" w:color="auto"/>
            <w:bottom w:val="none" w:sz="0" w:space="0" w:color="auto"/>
            <w:right w:val="none" w:sz="0" w:space="0" w:color="auto"/>
          </w:divBdr>
        </w:div>
        <w:div w:id="2071729652">
          <w:marLeft w:val="0"/>
          <w:marRight w:val="0"/>
          <w:marTop w:val="0"/>
          <w:marBottom w:val="300"/>
          <w:divBdr>
            <w:top w:val="none" w:sz="0" w:space="0" w:color="auto"/>
            <w:left w:val="none" w:sz="0" w:space="0" w:color="auto"/>
            <w:bottom w:val="none" w:sz="0" w:space="0" w:color="auto"/>
            <w:right w:val="none" w:sz="0" w:space="0" w:color="auto"/>
          </w:divBdr>
        </w:div>
        <w:div w:id="765926300">
          <w:marLeft w:val="0"/>
          <w:marRight w:val="0"/>
          <w:marTop w:val="0"/>
          <w:marBottom w:val="300"/>
          <w:divBdr>
            <w:top w:val="none" w:sz="0" w:space="0" w:color="auto"/>
            <w:left w:val="none" w:sz="0" w:space="0" w:color="auto"/>
            <w:bottom w:val="none" w:sz="0" w:space="0" w:color="auto"/>
            <w:right w:val="none" w:sz="0" w:space="0" w:color="auto"/>
          </w:divBdr>
        </w:div>
        <w:div w:id="862283655">
          <w:marLeft w:val="0"/>
          <w:marRight w:val="0"/>
          <w:marTop w:val="0"/>
          <w:marBottom w:val="300"/>
          <w:divBdr>
            <w:top w:val="none" w:sz="0" w:space="0" w:color="auto"/>
            <w:left w:val="none" w:sz="0" w:space="0" w:color="auto"/>
            <w:bottom w:val="none" w:sz="0" w:space="0" w:color="auto"/>
            <w:right w:val="none" w:sz="0" w:space="0" w:color="auto"/>
          </w:divBdr>
        </w:div>
        <w:div w:id="1054692953">
          <w:marLeft w:val="0"/>
          <w:marRight w:val="0"/>
          <w:marTop w:val="0"/>
          <w:marBottom w:val="300"/>
          <w:divBdr>
            <w:top w:val="none" w:sz="0" w:space="0" w:color="auto"/>
            <w:left w:val="none" w:sz="0" w:space="0" w:color="auto"/>
            <w:bottom w:val="none" w:sz="0" w:space="0" w:color="auto"/>
            <w:right w:val="none" w:sz="0" w:space="0" w:color="auto"/>
          </w:divBdr>
        </w:div>
        <w:div w:id="872695344">
          <w:marLeft w:val="0"/>
          <w:marRight w:val="0"/>
          <w:marTop w:val="0"/>
          <w:marBottom w:val="300"/>
          <w:divBdr>
            <w:top w:val="none" w:sz="0" w:space="0" w:color="auto"/>
            <w:left w:val="none" w:sz="0" w:space="0" w:color="auto"/>
            <w:bottom w:val="none" w:sz="0" w:space="0" w:color="auto"/>
            <w:right w:val="none" w:sz="0" w:space="0" w:color="auto"/>
          </w:divBdr>
        </w:div>
        <w:div w:id="1159539389">
          <w:marLeft w:val="0"/>
          <w:marRight w:val="0"/>
          <w:marTop w:val="0"/>
          <w:marBottom w:val="300"/>
          <w:divBdr>
            <w:top w:val="none" w:sz="0" w:space="0" w:color="auto"/>
            <w:left w:val="none" w:sz="0" w:space="0" w:color="auto"/>
            <w:bottom w:val="none" w:sz="0" w:space="0" w:color="auto"/>
            <w:right w:val="none" w:sz="0" w:space="0" w:color="auto"/>
          </w:divBdr>
        </w:div>
        <w:div w:id="600376170">
          <w:marLeft w:val="0"/>
          <w:marRight w:val="0"/>
          <w:marTop w:val="0"/>
          <w:marBottom w:val="300"/>
          <w:divBdr>
            <w:top w:val="none" w:sz="0" w:space="0" w:color="auto"/>
            <w:left w:val="none" w:sz="0" w:space="0" w:color="auto"/>
            <w:bottom w:val="none" w:sz="0" w:space="0" w:color="auto"/>
            <w:right w:val="none" w:sz="0" w:space="0" w:color="auto"/>
          </w:divBdr>
        </w:div>
        <w:div w:id="24016606">
          <w:marLeft w:val="0"/>
          <w:marRight w:val="0"/>
          <w:marTop w:val="0"/>
          <w:marBottom w:val="300"/>
          <w:divBdr>
            <w:top w:val="none" w:sz="0" w:space="0" w:color="auto"/>
            <w:left w:val="none" w:sz="0" w:space="0" w:color="auto"/>
            <w:bottom w:val="none" w:sz="0" w:space="0" w:color="auto"/>
            <w:right w:val="none" w:sz="0" w:space="0" w:color="auto"/>
          </w:divBdr>
        </w:div>
        <w:div w:id="1474909365">
          <w:marLeft w:val="0"/>
          <w:marRight w:val="0"/>
          <w:marTop w:val="0"/>
          <w:marBottom w:val="300"/>
          <w:divBdr>
            <w:top w:val="none" w:sz="0" w:space="0" w:color="auto"/>
            <w:left w:val="none" w:sz="0" w:space="0" w:color="auto"/>
            <w:bottom w:val="none" w:sz="0" w:space="0" w:color="auto"/>
            <w:right w:val="none" w:sz="0" w:space="0" w:color="auto"/>
          </w:divBdr>
        </w:div>
        <w:div w:id="1465269020">
          <w:marLeft w:val="0"/>
          <w:marRight w:val="0"/>
          <w:marTop w:val="0"/>
          <w:marBottom w:val="300"/>
          <w:divBdr>
            <w:top w:val="none" w:sz="0" w:space="0" w:color="auto"/>
            <w:left w:val="none" w:sz="0" w:space="0" w:color="auto"/>
            <w:bottom w:val="none" w:sz="0" w:space="0" w:color="auto"/>
            <w:right w:val="none" w:sz="0" w:space="0" w:color="auto"/>
          </w:divBdr>
        </w:div>
        <w:div w:id="666664835">
          <w:marLeft w:val="0"/>
          <w:marRight w:val="0"/>
          <w:marTop w:val="0"/>
          <w:marBottom w:val="300"/>
          <w:divBdr>
            <w:top w:val="none" w:sz="0" w:space="0" w:color="auto"/>
            <w:left w:val="none" w:sz="0" w:space="0" w:color="auto"/>
            <w:bottom w:val="none" w:sz="0" w:space="0" w:color="auto"/>
            <w:right w:val="none" w:sz="0" w:space="0" w:color="auto"/>
          </w:divBdr>
        </w:div>
        <w:div w:id="1759669010">
          <w:marLeft w:val="0"/>
          <w:marRight w:val="0"/>
          <w:marTop w:val="0"/>
          <w:marBottom w:val="300"/>
          <w:divBdr>
            <w:top w:val="none" w:sz="0" w:space="0" w:color="auto"/>
            <w:left w:val="none" w:sz="0" w:space="0" w:color="auto"/>
            <w:bottom w:val="none" w:sz="0" w:space="0" w:color="auto"/>
            <w:right w:val="none" w:sz="0" w:space="0" w:color="auto"/>
          </w:divBdr>
        </w:div>
        <w:div w:id="843085631">
          <w:marLeft w:val="0"/>
          <w:marRight w:val="0"/>
          <w:marTop w:val="0"/>
          <w:marBottom w:val="0"/>
          <w:divBdr>
            <w:top w:val="none" w:sz="0" w:space="0" w:color="auto"/>
            <w:left w:val="none" w:sz="0" w:space="0" w:color="auto"/>
            <w:bottom w:val="none" w:sz="0" w:space="0" w:color="auto"/>
            <w:right w:val="none" w:sz="0" w:space="0" w:color="auto"/>
          </w:divBdr>
        </w:div>
      </w:divsChild>
    </w:div>
    <w:div w:id="1746217986">
      <w:bodyDiv w:val="1"/>
      <w:marLeft w:val="0"/>
      <w:marRight w:val="0"/>
      <w:marTop w:val="0"/>
      <w:marBottom w:val="0"/>
      <w:divBdr>
        <w:top w:val="none" w:sz="0" w:space="0" w:color="auto"/>
        <w:left w:val="none" w:sz="0" w:space="0" w:color="auto"/>
        <w:bottom w:val="none" w:sz="0" w:space="0" w:color="auto"/>
        <w:right w:val="none" w:sz="0" w:space="0" w:color="auto"/>
      </w:divBdr>
      <w:divsChild>
        <w:div w:id="703598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PHEDOftON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8108</Words>
  <Characters>46218</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Глава 1. Основные принципы.</vt:lpstr>
      <vt:lpstr>Глава 2. Термины и определения.</vt:lpstr>
      <vt:lpstr>Глава 3. Соревнования. Общие условия и детали организации.</vt:lpstr>
    </vt:vector>
  </TitlesOfParts>
  <Company>SPecialiST RePack</Company>
  <LinksUpToDate>false</LinksUpToDate>
  <CharactersWithSpaces>54218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сют</dc:creator>
  <cp:lastModifiedBy>сют</cp:lastModifiedBy>
  <cp:revision>1</cp:revision>
  <dcterms:created xsi:type="dcterms:W3CDTF">2020-05-18T02:11:00Z</dcterms:created>
  <dcterms:modified xsi:type="dcterms:W3CDTF">2020-05-18T02:46:00Z</dcterms:modified>
</cp:coreProperties>
</file>