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8D" w:rsidRPr="00D5338D" w:rsidRDefault="00D5338D">
      <w:r>
        <w:t xml:space="preserve">Направление </w:t>
      </w:r>
      <w:r>
        <w:rPr>
          <w:lang w:val="en-US"/>
        </w:rPr>
        <w:t>WRO</w:t>
      </w:r>
      <w:r>
        <w:t>. Тренировочные сборы</w:t>
      </w:r>
    </w:p>
    <w:p w:rsidR="00D5338D" w:rsidRDefault="00D5338D"/>
    <w:p w:rsidR="00000000" w:rsidRDefault="00D5338D">
      <w:hyperlink r:id="rId4" w:history="1">
        <w:r>
          <w:rPr>
            <w:rStyle w:val="a3"/>
          </w:rPr>
          <w:t>http://robolymp.ru/events/FedUTS2019/</w:t>
        </w:r>
      </w:hyperlink>
    </w:p>
    <w:p w:rsidR="00D5338D" w:rsidRDefault="00D5338D">
      <w:hyperlink r:id="rId5" w:history="1">
        <w:r>
          <w:rPr>
            <w:rStyle w:val="a3"/>
          </w:rPr>
          <w:t>http://robolymp.ru/region/orgkomitet-olimpiady/event/62527/</w:t>
        </w:r>
      </w:hyperlink>
    </w:p>
    <w:p w:rsidR="00D5338D" w:rsidRDefault="00D5338D">
      <w:hyperlink r:id="rId6" w:history="1">
        <w:r>
          <w:rPr>
            <w:rStyle w:val="a3"/>
          </w:rPr>
          <w:t>https://ligarobotov.ru/wro/</w:t>
        </w:r>
      </w:hyperlink>
    </w:p>
    <w:p w:rsidR="00D5338D" w:rsidRDefault="00D5338D"/>
    <w:p w:rsidR="00D5338D" w:rsidRDefault="00D5338D"/>
    <w:p w:rsidR="00D5338D" w:rsidRDefault="00D5338D"/>
    <w:sectPr w:rsidR="00D5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338D"/>
    <w:rsid w:val="00D5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3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garobotov.ru/wro/" TargetMode="External"/><Relationship Id="rId5" Type="http://schemas.openxmlformats.org/officeDocument/2006/relationships/hyperlink" Target="http://robolymp.ru/region/orgkomitet-olimpiady/event/62527/" TargetMode="External"/><Relationship Id="rId4" Type="http://schemas.openxmlformats.org/officeDocument/2006/relationships/hyperlink" Target="http://robolymp.ru/events/FedUTS20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2020-05-11T03:16:00Z</dcterms:created>
  <dcterms:modified xsi:type="dcterms:W3CDTF">2020-05-11T03:22:00Z</dcterms:modified>
</cp:coreProperties>
</file>