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B35581" w:rsidRPr="00B35581" w:rsidTr="00B35581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B35581" w:rsidRPr="00B35581" w:rsidRDefault="00B35581" w:rsidP="00B35581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  <w:lang w:eastAsia="ru-RU"/>
              </w:rPr>
            </w:pPr>
            <w:r w:rsidRPr="00B35581"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  <w:lang w:eastAsia="ru-RU"/>
              </w:rPr>
              <w:t>Сведения о доступе к информационным системам и информационно-телекоммуникационным сетям</w:t>
            </w:r>
          </w:p>
        </w:tc>
      </w:tr>
      <w:tr w:rsidR="00B35581" w:rsidRPr="00B35581" w:rsidTr="00B35581">
        <w:trPr>
          <w:trHeight w:val="31680"/>
          <w:tblCellSpacing w:w="0" w:type="dxa"/>
        </w:trPr>
        <w:tc>
          <w:tcPr>
            <w:tcW w:w="13200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B35581" w:rsidRPr="00504525" w:rsidRDefault="00B35581" w:rsidP="00B35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B35581" w:rsidRPr="00504525" w:rsidRDefault="00B35581" w:rsidP="00B35581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4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Сведения о доступе к информационным системам и информационно-телекоммуникационным сетям в </w:t>
            </w:r>
            <w:r w:rsidR="00EF35AB" w:rsidRPr="00504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МБ УДО «ЦТТ» (дале</w:t>
            </w:r>
            <w:proofErr w:type="gramStart"/>
            <w:r w:rsidR="00EF35AB" w:rsidRPr="00504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е-</w:t>
            </w:r>
            <w:proofErr w:type="gramEnd"/>
            <w:r w:rsidR="00EF35AB" w:rsidRPr="00504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учреждение)</w:t>
            </w:r>
          </w:p>
          <w:p w:rsidR="00B35581" w:rsidRPr="00504525" w:rsidRDefault="00B35581" w:rsidP="00EF35AB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Одним из приоритетных направлений в деятельности </w:t>
            </w:r>
            <w:r w:rsidR="00EF35AB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учреждения</w:t>
            </w: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      </w:r>
          </w:p>
          <w:p w:rsidR="00B35581" w:rsidRPr="00504525" w:rsidRDefault="00B35581" w:rsidP="00EF35AB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кабинетах компьютер — для </w:t>
            </w:r>
            <w:r w:rsidR="00EF35AB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педагога</w:t>
            </w: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который име</w:t>
            </w:r>
            <w:r w:rsidR="00EF35AB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 выход в Интернет. </w:t>
            </w:r>
            <w:r w:rsidR="00EF35AB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</w:t>
            </w:r>
            <w:proofErr w:type="gramStart"/>
            <w:r w:rsidR="00EF35AB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EF35AB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имеются компьютеры, предусмотренные дополнительной образовательной программой. </w:t>
            </w: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35581" w:rsidRPr="00504525" w:rsidRDefault="00EF35AB" w:rsidP="00B35581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учреждении</w:t>
            </w:r>
            <w:r w:rsidR="00B35581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создан, постоянно пополняющийся и обновляющийся сайт, на котором рас</w:t>
            </w: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полагается информация: — об учреждении</w:t>
            </w:r>
            <w:r w:rsidR="00B35581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</w:t>
            </w: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его</w:t>
            </w:r>
            <w:r w:rsidR="00B35581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основных направ</w:t>
            </w: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лениях; — об истории и развитии, мероприятиях; — </w:t>
            </w:r>
            <w:proofErr w:type="gramStart"/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</w:t>
            </w:r>
            <w:proofErr w:type="gramEnd"/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</w:t>
            </w:r>
            <w:r w:rsidR="00B35581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— о педагогических работниках. На сайте </w:t>
            </w: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учреждения</w:t>
            </w:r>
            <w:r w:rsidR="00B35581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размещаются важные документы, касающиеся организации образовательного процесса документы, регламентирующие работу </w:t>
            </w: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учреждения</w:t>
            </w:r>
            <w:bookmarkStart w:id="0" w:name="_GoBack"/>
            <w:bookmarkEnd w:id="0"/>
            <w:r w:rsidR="00B35581"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др.</w:t>
            </w:r>
          </w:p>
          <w:p w:rsidR="00B35581" w:rsidRPr="00504525" w:rsidRDefault="006F0AB7" w:rsidP="00B35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025" style="width:467.75pt;height:.75pt" o:hralign="center" o:hrstd="t" o:hrnoshade="t" o:hr="t" fillcolor="#ccc" stroked="f"/>
              </w:pict>
            </w:r>
          </w:p>
          <w:p w:rsidR="00B35581" w:rsidRPr="00504525" w:rsidRDefault="00B35581" w:rsidP="00B35581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45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35581" w:rsidRPr="00504525" w:rsidRDefault="00B35581" w:rsidP="00B35581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4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Правила использования сети Интернет.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b/>
                <w:bCs/>
                <w:lang w:eastAsia="ru-RU"/>
              </w:rPr>
              <w:t>1. Общие положения</w:t>
            </w:r>
            <w:r w:rsidRPr="00504525">
              <w:rPr>
                <w:rFonts w:eastAsia="Times New Roman" w:cs="Times New Roman"/>
                <w:lang w:eastAsia="ru-RU"/>
              </w:rPr>
              <w:br/>
              <w:t>Настоящие Правила регулируют условия и порядок использования сети Интернет через ресурсы муниципального бюджетного учреждения дополнительного образования «Центр технического творчества» (дале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е-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 xml:space="preserve"> учреждение) обучающимися, педагогами  и работниками учреждения.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 1.1. Использование сети Интернет в учреждении направлено на решение задач учебно-воспитательного процесса.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 1.2. Настоящие Правила регулируют условия и порядок использования сети Интернет через ресурсы учреждения обучающимися, педагогами  и работниками учреждения.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 1.3. Использование сети Интернет в учреждении  подчинено следующим принципам: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- соответствия образовательным целям;</w:t>
            </w:r>
            <w:r w:rsidRPr="00504525">
              <w:rPr>
                <w:rFonts w:eastAsia="Times New Roman" w:cs="Times New Roman"/>
                <w:lang w:eastAsia="ru-RU"/>
              </w:rPr>
              <w:br/>
              <w:t>- содействия гармоничному формированию и развитию личности;</w:t>
            </w:r>
            <w:r w:rsidRPr="00504525">
              <w:rPr>
                <w:rFonts w:eastAsia="Times New Roman" w:cs="Times New Roman"/>
                <w:lang w:eastAsia="ru-RU"/>
              </w:rPr>
              <w:br/>
              <w:t>- уважения закона, авторских и смежных прав, а также иных прав, чести и достоинства других граждан и пользователей Интернета;</w:t>
            </w:r>
            <w:r w:rsidRPr="00504525">
              <w:rPr>
                <w:rFonts w:eastAsia="Times New Roman" w:cs="Times New Roman"/>
                <w:lang w:eastAsia="ru-RU"/>
              </w:rPr>
              <w:br/>
              <w:t>- приобретения новых навыков и знаний;</w:t>
            </w:r>
            <w:r w:rsidRPr="00504525">
              <w:rPr>
                <w:rFonts w:eastAsia="Times New Roman" w:cs="Times New Roman"/>
                <w:lang w:eastAsia="ru-RU"/>
              </w:rPr>
              <w:br/>
              <w:t>- расширения применяемого спектра учебных и наглядных пособий;</w:t>
            </w:r>
            <w:r w:rsidRPr="00504525">
              <w:rPr>
                <w:rFonts w:eastAsia="Times New Roman" w:cs="Times New Roman"/>
                <w:lang w:eastAsia="ru-RU"/>
              </w:rPr>
              <w:br/>
              <w:t>- социализации личности, введения в информационное общество.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   1.4. Использование сети Интернет в учреждении возможно исключительно при условии ознакомления и согласия лица, пользующегося сетью Интернет в учреждении, с настоящими Правилами.</w:t>
            </w:r>
            <w:r w:rsidRPr="00504525">
              <w:rPr>
                <w:rFonts w:eastAsia="Times New Roman" w:cs="Times New Roman"/>
                <w:lang w:eastAsia="ru-RU"/>
              </w:rPr>
              <w:br/>
            </w:r>
            <w:r w:rsidRPr="00504525">
              <w:rPr>
                <w:rFonts w:eastAsia="Times New Roman" w:cs="Times New Roman"/>
                <w:b/>
                <w:bCs/>
                <w:lang w:eastAsia="ru-RU"/>
              </w:rPr>
              <w:t>2. Организация использования сети Интернет в учреждении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 2.1. Вопросы использования возможностей сети Интернет в учебно-образовательном процессе рассматриваются на педагогическом совете ОУ.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- специалисты в области информационных технологий;</w:t>
            </w:r>
            <w:r w:rsidRPr="00504525">
              <w:rPr>
                <w:rFonts w:eastAsia="Times New Roman" w:cs="Times New Roman"/>
                <w:lang w:eastAsia="ru-RU"/>
              </w:rPr>
              <w:br/>
              <w:t>- представители органов управления образованием;</w:t>
            </w:r>
            <w:r w:rsidRPr="00504525">
              <w:rPr>
                <w:rFonts w:eastAsia="Times New Roman" w:cs="Times New Roman"/>
                <w:lang w:eastAsia="ru-RU"/>
              </w:rPr>
              <w:br/>
              <w:t>- родители обучающихся.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   2.3. При разработке правил использования сети Интернет педагогический совет руководствуется: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- законодательством Российской Федерации;</w:t>
            </w:r>
            <w:r w:rsidRPr="00504525">
              <w:rPr>
                <w:rFonts w:eastAsia="Times New Roman" w:cs="Times New Roman"/>
                <w:lang w:eastAsia="ru-RU"/>
              </w:rPr>
              <w:br/>
              <w:t xml:space="preserve">- опытом целесообразной и эффективной организации учебного процесса с использованием </w:t>
            </w:r>
            <w:r w:rsidRPr="00504525">
              <w:rPr>
                <w:rFonts w:eastAsia="Times New Roman" w:cs="Times New Roman"/>
                <w:lang w:eastAsia="ru-RU"/>
              </w:rPr>
              <w:lastRenderedPageBreak/>
              <w:t>информационных технологий и возможностей Интернета;</w:t>
            </w:r>
            <w:r w:rsidRPr="00504525">
              <w:rPr>
                <w:rFonts w:eastAsia="Times New Roman" w:cs="Times New Roman"/>
                <w:lang w:eastAsia="ru-RU"/>
              </w:rPr>
              <w:br/>
              <w:t>- интересами обучающихся;</w:t>
            </w:r>
            <w:r w:rsidRPr="00504525">
              <w:rPr>
                <w:rFonts w:eastAsia="Times New Roman" w:cs="Times New Roman"/>
                <w:lang w:eastAsia="ru-RU"/>
              </w:rPr>
              <w:br/>
              <w:t>- целями образовательного процесса.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 2.5. Во время занятий в рамках учебного плана контроль использования обучающимися сети Интернет осуществляет педагог дополнительного образования (дале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е-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 xml:space="preserve"> педагог), ведущий занятие. При этом педагог: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 xml:space="preserve">- наблюдает за использованием компьютера и сети Интернет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обучающимися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>;</w:t>
            </w:r>
            <w:r w:rsidRPr="00504525">
              <w:rPr>
                <w:rFonts w:eastAsia="Times New Roman" w:cs="Times New Roman"/>
                <w:lang w:eastAsia="ru-RU"/>
              </w:rPr>
              <w:br/>
              <w:t>- запрещает дальнейшую работу обучающегося  в сети Интернет в случае нарушения обучающимся  настоящих Правил и иных нормативных документов, регламентирующих использование сети Интернет в учреждении;</w:t>
            </w:r>
            <w:r w:rsidRPr="00504525">
              <w:rPr>
                <w:rFonts w:eastAsia="Times New Roman" w:cs="Times New Roman"/>
                <w:lang w:eastAsia="ru-RU"/>
              </w:rPr>
              <w:br/>
              <w:t>- принимает меры по пресечению обращений к ресурсам, не имеющим отношения к образовательному процессу.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   2.6. Во время свободного доступа обучающихся к сети Интернет вне учебных занятий, контроль использования ресурсов Интернета осуществляют работники учреждения, определенные приказом директора. Работник образовательного учреждения: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 xml:space="preserve">- наблюдает за использованием компьютера и сети Интернет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обучающимися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>;</w:t>
            </w:r>
            <w:r w:rsidRPr="00504525">
              <w:rPr>
                <w:rFonts w:eastAsia="Times New Roman" w:cs="Times New Roman"/>
                <w:lang w:eastAsia="ru-RU"/>
              </w:rPr>
              <w:br/>
              <w:t>- принимает меры по пресечению обращений к ресурсам, не имеющих отношения к образовательному процессу;</w:t>
            </w:r>
            <w:r w:rsidRPr="00504525">
              <w:rPr>
                <w:rFonts w:eastAsia="Times New Roman" w:cs="Times New Roman"/>
                <w:lang w:eastAsia="ru-RU"/>
              </w:rPr>
              <w:br/>
              <w:t>- сообщает заместителю директора по УВР  о преднамеренных попытках обучающегося осуществить обращение к ресурсам, не имеющим отношения к образовательному процессу.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      </w:r>
            <w:r w:rsidRPr="00504525">
              <w:rPr>
                <w:rFonts w:eastAsia="Times New Roman" w:cs="Times New Roman"/>
                <w:lang w:eastAsia="ru-RU"/>
              </w:rPr>
              <w:br/>
      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обучающимися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-р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>есурсах ОУ.</w:t>
            </w:r>
            <w:r w:rsidRPr="00504525">
              <w:rPr>
                <w:rFonts w:eastAsia="Times New Roman" w:cs="Times New Roman"/>
                <w:lang w:eastAsia="ru-RU"/>
              </w:rPr>
              <w:br/>
              <w:t xml:space="preserve">   2.9. Принципы размещения информации на интернет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-р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>есурсах ОУ призваны обеспечивать: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- соблюдение действующего законодательства Российской Федерации, интересов и прав граждан;</w:t>
            </w:r>
            <w:r w:rsidRPr="00504525">
              <w:rPr>
                <w:rFonts w:eastAsia="Times New Roman" w:cs="Times New Roman"/>
                <w:lang w:eastAsia="ru-RU"/>
              </w:rPr>
              <w:br/>
              <w:t>- защиту персональных данных обучающихся, педагогов и других работников;</w:t>
            </w:r>
            <w:r w:rsidRPr="00504525">
              <w:rPr>
                <w:rFonts w:eastAsia="Times New Roman" w:cs="Times New Roman"/>
                <w:lang w:eastAsia="ru-RU"/>
              </w:rPr>
              <w:br/>
              <w:t>- достоверность и корректность информации.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-р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 xml:space="preserve">есурсах, создаваемых ОУ, только с письменного согласия родителей (законных представителей обучающихся). Персональные данные педагогов  и работников ОУ размещаются на его интернет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-р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>есурсах только с письменного согласия лица, чьи персональные данные размещаются.</w:t>
            </w:r>
            <w:r w:rsidRPr="00504525">
              <w:rPr>
                <w:rFonts w:eastAsia="Times New Roman" w:cs="Times New Roman"/>
                <w:lang w:eastAsia="ru-RU"/>
              </w:rPr>
              <w:br/>
            </w:r>
            <w:r w:rsidRPr="00504525">
              <w:rPr>
                <w:rFonts w:eastAsia="Times New Roman" w:cs="Times New Roman"/>
                <w:b/>
                <w:bCs/>
                <w:lang w:eastAsia="ru-RU"/>
              </w:rPr>
              <w:t>3. Использование сети Интернет в учреждении</w:t>
            </w:r>
            <w:r w:rsidRPr="00504525">
              <w:rPr>
                <w:rFonts w:eastAsia="Times New Roman" w:cs="Times New Roman"/>
                <w:b/>
                <w:bCs/>
                <w:lang w:eastAsia="ru-RU"/>
              </w:rPr>
              <w:br/>
            </w:r>
            <w:r w:rsidRPr="00504525">
              <w:rPr>
                <w:rFonts w:eastAsia="Times New Roman" w:cs="Times New Roman"/>
                <w:lang w:eastAsia="ru-RU"/>
              </w:rPr>
              <w:lastRenderedPageBreak/>
              <w:t>   3.1. Использование сети Интернет в ОУ осуществляется, как правило, в целях образовательного процесса.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 3.2. Обучающемуся запрещается: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proofErr w:type="gramStart"/>
            <w:r w:rsidRPr="00504525">
              <w:rPr>
                <w:rFonts w:eastAsia="Times New Roman" w:cs="Times New Roman"/>
                <w:lang w:eastAsia="ru-RU"/>
              </w:rPr>
      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      </w:r>
            <w:r w:rsidRPr="00504525">
              <w:rPr>
                <w:rFonts w:eastAsia="Times New Roman" w:cs="Times New Roman"/>
                <w:lang w:eastAsia="ru-RU"/>
              </w:rPr>
              <w:br/>
              <w:t>- осуществлять любые сделки через Интернет;</w:t>
            </w:r>
            <w:r w:rsidRPr="00504525">
              <w:rPr>
                <w:rFonts w:eastAsia="Times New Roman" w:cs="Times New Roman"/>
                <w:lang w:eastAsia="ru-RU"/>
              </w:rPr>
              <w:br/>
              <w:t>- осуществлять загрузки файлов на компьютер ОУ без специального разрешения;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br/>
              <w:t>- распространять оскорбительную, не соответствующую действительности, порочащую других лиц информацию, угрозы.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 xml:space="preserve">   3.4. При случайном обнаружении ресурса, содержание которого не имеет отношения к образовательному процессу,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обучающийся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 xml:space="preserve"> обязан незамедлительно сообщить об этом преподавателю, проводящему занятие. Педагог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b/>
                <w:bCs/>
                <w:lang w:eastAsia="ru-RU"/>
              </w:rPr>
              <w:t>4. Права, обязанности и ответственность пользователей</w:t>
            </w:r>
            <w:r w:rsidRPr="00504525">
              <w:rPr>
                <w:rFonts w:eastAsia="Times New Roman" w:cs="Times New Roman"/>
                <w:lang w:eastAsia="ru-RU"/>
              </w:rPr>
              <w:t>: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- Использование сети Интернет в ОУ осуществляется в целях образовательного процесса.</w:t>
            </w:r>
            <w:r w:rsidRPr="00504525">
              <w:rPr>
                <w:rFonts w:eastAsia="Times New Roman" w:cs="Times New Roman"/>
                <w:lang w:eastAsia="ru-RU"/>
              </w:rPr>
              <w:br/>
              <w:t>- Участники образовательного процесса учреждения 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      </w:r>
            <w:r w:rsidRPr="00504525">
              <w:rPr>
                <w:rFonts w:eastAsia="Times New Roman" w:cs="Times New Roman"/>
                <w:lang w:eastAsia="ru-RU"/>
              </w:rPr>
              <w:br/>
              <w:t>- К работе в сети Интернет допускаются лица прошедшие инструктаж и обязавшиеся соблюдать его.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b/>
                <w:bCs/>
                <w:lang w:eastAsia="ru-RU"/>
              </w:rPr>
              <w:t>Правила работы.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u w:val="single"/>
                <w:lang w:eastAsia="ru-RU"/>
              </w:rPr>
              <w:t>Пользователям запрещается: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1.     Осуществлять действия, запрещенные законодательством РФ и РТ.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2.     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3.     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 xml:space="preserve"> размещения ссылок на вышеуказанную информацию.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4.     Загружать и запускать исполняемые либо иные файлы без предварительной проверки на наличие вирусов установленным антивирусным пакетом.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5.     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6.     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 xml:space="preserve">7.     Изменять конфигурацию компьютеров, в том числе менять системные настройки компьютера и </w:t>
            </w:r>
            <w:r w:rsidRPr="00504525">
              <w:rPr>
                <w:rFonts w:eastAsia="Times New Roman" w:cs="Times New Roman"/>
                <w:lang w:eastAsia="ru-RU"/>
              </w:rPr>
              <w:lastRenderedPageBreak/>
              <w:t>всех программ, установленных на нем (заставки, картинку рабочего стола, стартовой страницы браузера).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 xml:space="preserve">8.     Включать, выключать и перезагружать компьютер без согласования с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ответственным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 xml:space="preserve"> за организацию в ОУ работы сети Интернет и ограничению доступа.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9.     Осуществлять действия, направленные на "взлом" любых компьютеров, находящихся как в «точке доступа к Интернету» учреждения, так и за его пределами.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10.   Использовать возможности «точки доступа к Интернету» учреждения  для пересылки и записи непристойной, клеветнической, оскорбительной, угрожающей и порнографической продукции, материалов и информации.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11.   Осуществлять любые сделки через Интернет.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b/>
                <w:bCs/>
                <w:lang w:eastAsia="ru-RU"/>
              </w:rPr>
              <w:t>Пользователи несут ответственность: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1.     За содержание передаваемой, принимаемой и печатаемой информации.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2.     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      </w:r>
            <w:proofErr w:type="gramEnd"/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b/>
                <w:bCs/>
                <w:lang w:eastAsia="ru-RU"/>
              </w:rPr>
              <w:t>Пользователи имеют право: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1.     Работать в сети Интернет в течение периода времени, определенного расписанием.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 xml:space="preserve">2.     Сохранять полученную информацию на съемном диске (дискете, CD-ROM, </w:t>
            </w:r>
            <w:proofErr w:type="spellStart"/>
            <w:r w:rsidRPr="00504525">
              <w:rPr>
                <w:rFonts w:eastAsia="Times New Roman" w:cs="Times New Roman"/>
                <w:lang w:eastAsia="ru-RU"/>
              </w:rPr>
              <w:t>флеш-накопителе</w:t>
            </w:r>
            <w:proofErr w:type="spellEnd"/>
            <w:r w:rsidRPr="00504525">
              <w:rPr>
                <w:rFonts w:eastAsia="Times New Roman" w:cs="Times New Roman"/>
                <w:lang w:eastAsia="ru-RU"/>
              </w:rPr>
              <w:t>).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3.     Размещать собственную информацию в сети Интернет на Интернет-ресурсах ОУ.</w:t>
            </w:r>
          </w:p>
          <w:p w:rsidR="00504525" w:rsidRPr="00504525" w:rsidRDefault="00504525" w:rsidP="00504525">
            <w:pPr>
              <w:ind w:left="720" w:hanging="360"/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4.     Иметь учетную запись электронной почты на Интернет-ресурсах ОУ.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pict>
                <v:rect id="_x0000_i1026" style="width:467.75pt;height:.75pt" o:hrstd="t" o:hrnoshade="t" o:hr="t" fillcolor="#ccc" stroked="f"/>
              </w:pic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lang w:eastAsia="ru-RU"/>
              </w:rPr>
              <w:t> </w:t>
            </w:r>
          </w:p>
          <w:p w:rsidR="00504525" w:rsidRPr="00504525" w:rsidRDefault="00504525" w:rsidP="00504525">
            <w:pPr>
              <w:rPr>
                <w:rFonts w:eastAsia="Times New Roman" w:cs="Times New Roman"/>
                <w:lang w:eastAsia="ru-RU"/>
              </w:rPr>
            </w:pPr>
            <w:r w:rsidRPr="00504525">
              <w:rPr>
                <w:rFonts w:eastAsia="Times New Roman" w:cs="Times New Roman"/>
                <w:b/>
                <w:bCs/>
                <w:lang w:eastAsia="ru-RU"/>
              </w:rPr>
              <w:t xml:space="preserve">Классификатор  информации, доступ к которой </w:t>
            </w:r>
            <w:proofErr w:type="gramStart"/>
            <w:r w:rsidRPr="00504525">
              <w:rPr>
                <w:rFonts w:eastAsia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504525">
              <w:rPr>
                <w:rFonts w:eastAsia="Times New Roman" w:cs="Times New Roman"/>
                <w:b/>
                <w:bCs/>
                <w:lang w:eastAsia="ru-RU"/>
              </w:rPr>
              <w:t xml:space="preserve"> запрещен и разрешен.</w:t>
            </w:r>
          </w:p>
          <w:p w:rsidR="00504525" w:rsidRPr="00504525" w:rsidRDefault="00504525" w:rsidP="00504525">
            <w:pPr>
              <w:rPr>
                <w:rFonts w:cs="Times New Roman"/>
              </w:rPr>
            </w:pPr>
            <w:r w:rsidRPr="00504525">
              <w:rPr>
                <w:rFonts w:eastAsia="Times New Roman" w:cs="Times New Roman"/>
                <w:lang w:eastAsia="ru-RU"/>
              </w:rPr>
              <w:t>1. Пропаганда войны, разжигание ненависти и вражды, пропаганда порнографии и антиобщественного поведения: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информация, направленная на пропаганду войны, разжигание национальной, расовой или религиозной ненависти и вражды;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информация, пропагандирующая порнографию, культ насилия и жестокости, наркоманию, токсикоманию, антиобщественное поведение.</w:t>
            </w:r>
            <w:r w:rsidRPr="00504525">
              <w:rPr>
                <w:rFonts w:eastAsia="Times New Roman" w:cs="Times New Roman"/>
                <w:lang w:eastAsia="ru-RU"/>
              </w:rPr>
              <w:br/>
              <w:t>2. Злоупотребление свободой СМИ /экстремизм: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      </w:r>
            <w:r w:rsidRPr="00504525">
              <w:rPr>
                <w:rFonts w:eastAsia="Times New Roman" w:cs="Times New Roman"/>
                <w:lang w:eastAsia="ru-RU"/>
              </w:rPr>
              <w:br/>
              <w:t>3. Злоупотребление свободой СМИ / наркотические средства:</w:t>
            </w:r>
            <w:r w:rsidRPr="00504525">
              <w:rPr>
                <w:rFonts w:eastAsia="Times New Roman" w:cs="Times New Roman"/>
                <w:lang w:eastAsia="ru-RU"/>
              </w:rPr>
              <w:br/>
      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504525">
              <w:rPr>
                <w:rFonts w:eastAsia="Times New Roman" w:cs="Times New Roman"/>
                <w:lang w:eastAsia="ru-RU"/>
              </w:rPr>
              <w:t>прекурсоров</w:t>
            </w:r>
            <w:proofErr w:type="spellEnd"/>
            <w:r w:rsidRPr="00504525">
              <w:rPr>
                <w:rFonts w:eastAsia="Times New Roman" w:cs="Times New Roman"/>
                <w:lang w:eastAsia="ru-RU"/>
              </w:rPr>
              <w:t xml:space="preserve">, пропаганду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504525">
              <w:rPr>
                <w:rFonts w:eastAsia="Times New Roman" w:cs="Times New Roman"/>
                <w:lang w:eastAsia="ru-RU"/>
              </w:rPr>
              <w:t>прекурсоров</w:t>
            </w:r>
            <w:proofErr w:type="spellEnd"/>
            <w:r w:rsidRPr="00504525">
              <w:rPr>
                <w:rFonts w:eastAsia="Times New Roman" w:cs="Times New Roman"/>
                <w:lang w:eastAsia="ru-RU"/>
              </w:rPr>
              <w:t>.</w:t>
            </w:r>
            <w:r w:rsidRPr="00504525">
              <w:rPr>
                <w:rFonts w:eastAsia="Times New Roman" w:cs="Times New Roman"/>
                <w:lang w:eastAsia="ru-RU"/>
              </w:rPr>
              <w:br/>
              <w:t>4. Злоупотребление свободой СМИ / информация с ограниченным доступом:</w:t>
            </w:r>
            <w:r w:rsidRPr="00504525">
              <w:rPr>
                <w:rFonts w:eastAsia="Times New Roman" w:cs="Times New Roman"/>
                <w:lang w:eastAsia="ru-RU"/>
              </w:rPr>
              <w:br/>
              <w:t xml:space="preserve">    - сведения о специальных средствах, технических приемах и тактике проведения </w:t>
            </w:r>
            <w:proofErr w:type="spellStart"/>
            <w:r w:rsidRPr="00504525">
              <w:rPr>
                <w:rFonts w:eastAsia="Times New Roman" w:cs="Times New Roman"/>
                <w:lang w:eastAsia="ru-RU"/>
              </w:rPr>
              <w:t>контртеррористической</w:t>
            </w:r>
            <w:proofErr w:type="spellEnd"/>
            <w:r w:rsidRPr="00504525">
              <w:rPr>
                <w:rFonts w:eastAsia="Times New Roman" w:cs="Times New Roman"/>
                <w:lang w:eastAsia="ru-RU"/>
              </w:rPr>
              <w:t xml:space="preserve"> операции.</w:t>
            </w:r>
            <w:r w:rsidRPr="00504525">
              <w:rPr>
                <w:rFonts w:eastAsia="Times New Roman" w:cs="Times New Roman"/>
                <w:lang w:eastAsia="ru-RU"/>
              </w:rPr>
              <w:br/>
              <w:t>5. Злоупотребление свободой СМИ / скрытое воздействие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 xml:space="preserve"> :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br/>
      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      </w:r>
            <w:r w:rsidRPr="00504525">
              <w:rPr>
                <w:rFonts w:eastAsia="Times New Roman" w:cs="Times New Roman"/>
                <w:lang w:eastAsia="ru-RU"/>
              </w:rPr>
              <w:br/>
            </w:r>
            <w:r w:rsidRPr="00504525">
              <w:rPr>
                <w:rFonts w:eastAsia="Times New Roman" w:cs="Times New Roman"/>
                <w:lang w:eastAsia="ru-RU"/>
              </w:rPr>
              <w:lastRenderedPageBreak/>
              <w:t>6. Экстремистские материалы или экстремистская деятельность (экстремизм):</w:t>
            </w:r>
            <w:r w:rsidRPr="00504525">
              <w:rPr>
                <w:rFonts w:eastAsia="Times New Roman" w:cs="Times New Roman"/>
                <w:lang w:eastAsia="ru-RU"/>
              </w:rPr>
              <w:br/>
              <w:t xml:space="preserve">   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этнической, социальной, расовой, национальной или религиозной группы;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насильственное изменение основ конституционного строя и нарушение целостности Российской Федерации;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подрыв безопасности Российской Федерации;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захват или присвоение властных полномочий;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создание незаконных вооруженных формирований;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осуществление террористической деятельности либо публичное оправдание терроризма;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br/>
              <w:t xml:space="preserve">     -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возбуждение расовой, национальной или религиозной розни, а также социальной розни, связанной с насилием или призывами к насилию;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унижение национального достоинства;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br/>
      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  <w:r w:rsidRPr="00504525">
              <w:rPr>
                <w:rFonts w:eastAsia="Times New Roman" w:cs="Times New Roman"/>
                <w:lang w:eastAsia="ru-RU"/>
              </w:rPr>
              <w:br/>
              <w:t xml:space="preserve">     -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br/>
      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      </w:r>
            <w:r w:rsidRPr="00504525">
              <w:rPr>
                <w:rFonts w:eastAsia="Times New Roman" w:cs="Times New Roman"/>
                <w:lang w:eastAsia="ru-RU"/>
              </w:rPr>
              <w:br/>
              <w:t>7. Вредоносные программы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 xml:space="preserve"> :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br/>
      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      </w:r>
            <w:r w:rsidRPr="00504525">
              <w:rPr>
                <w:rFonts w:eastAsia="Times New Roman" w:cs="Times New Roman"/>
                <w:lang w:eastAsia="ru-RU"/>
              </w:rPr>
              <w:br/>
              <w:t xml:space="preserve">8. </w:t>
            </w:r>
            <w:proofErr w:type="gramStart"/>
            <w:r w:rsidRPr="00504525">
              <w:rPr>
                <w:rFonts w:eastAsia="Times New Roman" w:cs="Times New Roman"/>
                <w:lang w:eastAsia="ru-RU"/>
              </w:rPr>
              <w:t>Преступления: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клевета (распространение заведомо ложных сведений, порочащих честь и достоинство другого лица или подрывающих его репутацию);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оскорбление (унижение чести и достоинства другого лица, выраженное в неприлично форме);</w:t>
            </w:r>
            <w:r w:rsidRPr="00504525">
              <w:rPr>
                <w:rFonts w:eastAsia="Times New Roman" w:cs="Times New Roman"/>
                <w:lang w:eastAsia="ru-RU"/>
              </w:rPr>
              <w:br/>
              <w:t xml:space="preserve">     - публичные призывы к осуществлению террористической деятельности или публичное оправдание </w:t>
            </w:r>
            <w:r w:rsidRPr="00504525">
              <w:rPr>
                <w:rFonts w:eastAsia="Times New Roman" w:cs="Times New Roman"/>
                <w:lang w:eastAsia="ru-RU"/>
              </w:rPr>
              <w:lastRenderedPageBreak/>
              <w:t>терроризма;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склонение к потреблению наркотических средств и психотропных веществ;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незаконное распространение или рекламирование порнографических материалов;</w:t>
            </w:r>
            <w:proofErr w:type="gramEnd"/>
            <w:r w:rsidRPr="00504525">
              <w:rPr>
                <w:rFonts w:eastAsia="Times New Roman" w:cs="Times New Roman"/>
                <w:lang w:eastAsia="ru-RU"/>
              </w:rPr>
              <w:br/>
              <w:t>     - публичные призывы к осуществлению экстремистской деятельности;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  - публичные призывы к развязыванию агрессивной войны.</w:t>
            </w:r>
            <w:r w:rsidRPr="00504525">
              <w:rPr>
                <w:rFonts w:eastAsia="Times New Roman" w:cs="Times New Roman"/>
                <w:lang w:eastAsia="ru-RU"/>
              </w:rPr>
              <w:br/>
              <w:t>9. Ненадлежащая реклама: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 - информация, содержащая рекламу алкогольной продукции и табачных изделий.</w:t>
            </w:r>
            <w:r w:rsidRPr="00504525">
              <w:rPr>
                <w:rFonts w:eastAsia="Times New Roman" w:cs="Times New Roman"/>
                <w:lang w:eastAsia="ru-RU"/>
              </w:rPr>
              <w:br/>
              <w:t>10. Информация с ограниченным доступом:</w:t>
            </w:r>
            <w:r w:rsidRPr="00504525">
              <w:rPr>
                <w:rFonts w:eastAsia="Times New Roman" w:cs="Times New Roman"/>
                <w:lang w:eastAsia="ru-RU"/>
              </w:rPr>
              <w:br/>
              <w:t>    - информация, составляющая государственную, коммерческую, служебную или иную специально охраняемую законом тайну.</w:t>
            </w:r>
          </w:p>
          <w:p w:rsidR="00504525" w:rsidRPr="00504525" w:rsidRDefault="00504525" w:rsidP="00504525">
            <w:pPr>
              <w:rPr>
                <w:b/>
                <w:sz w:val="28"/>
                <w:szCs w:val="28"/>
              </w:rPr>
            </w:pPr>
          </w:p>
          <w:p w:rsidR="00504525" w:rsidRPr="00504525" w:rsidRDefault="00504525" w:rsidP="00504525">
            <w:pPr>
              <w:rPr>
                <w:b/>
                <w:sz w:val="28"/>
                <w:szCs w:val="28"/>
              </w:rPr>
            </w:pPr>
          </w:p>
          <w:p w:rsidR="00B35581" w:rsidRPr="00504525" w:rsidRDefault="00B35581" w:rsidP="00B35581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581" w:rsidRPr="00B35581" w:rsidRDefault="00B35581" w:rsidP="00B3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2D08" w:rsidRPr="00504525" w:rsidRDefault="001B2D08">
      <w:pPr>
        <w:rPr>
          <w:lang w:val="en-US"/>
        </w:rPr>
      </w:pPr>
    </w:p>
    <w:sectPr w:rsidR="001B2D08" w:rsidRPr="00504525" w:rsidSect="006F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C02"/>
    <w:rsid w:val="001B2D08"/>
    <w:rsid w:val="00504525"/>
    <w:rsid w:val="006F0AB7"/>
    <w:rsid w:val="00B35581"/>
    <w:rsid w:val="00EF35AB"/>
    <w:rsid w:val="00FF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4</cp:revision>
  <dcterms:created xsi:type="dcterms:W3CDTF">2020-10-11T04:16:00Z</dcterms:created>
  <dcterms:modified xsi:type="dcterms:W3CDTF">2020-10-14T09:45:00Z</dcterms:modified>
</cp:coreProperties>
</file>