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08" w:rsidRPr="004E5D08" w:rsidRDefault="004E5D08" w:rsidP="004E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Правила выполнения домашних лабораторных работ.</w:t>
      </w:r>
    </w:p>
    <w:p w:rsidR="004E5D08" w:rsidRPr="004E5D08" w:rsidRDefault="004E5D08" w:rsidP="004E5D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4E5D08" w:rsidRPr="004E5D0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.Научные эксперименты очень занимательны. Они помогут тебе лучше узнать окружающий мир. Однако никогда не забывай о мерах предосторожности.</w:t>
      </w:r>
    </w:p>
    <w:p w:rsidR="004E5D08" w:rsidRPr="004E5D0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2.Если в описании работы необходима помощь родителей, то попроси их остаться с тобой до конца опыта.</w:t>
      </w:r>
    </w:p>
    <w:p w:rsidR="004E5D08" w:rsidRPr="004E5D0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3.Подготовь все необходимо заранее.</w:t>
      </w:r>
    </w:p>
    <w:p w:rsidR="004E5D08" w:rsidRPr="004E5D0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4. Соблюдай осторожность при работе с горячей водой, бытовыми химикатами (мыло, жидкость для мытья посуды), ножницами, стекло.</w:t>
      </w:r>
    </w:p>
    <w:p w:rsidR="004E5D08" w:rsidRDefault="004E5D08" w:rsidP="004E5D08"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5. По окончании эксперимента убери все приборы</w:t>
      </w:r>
    </w:p>
    <w:p w:rsidR="00CD66AF" w:rsidRDefault="00B430F2" w:rsidP="00CD66AF">
      <w:pPr>
        <w:shd w:val="clear" w:color="auto" w:fill="FFFFFF"/>
        <w:spacing w:line="300" w:lineRule="auto"/>
        <w:textAlignment w:val="top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4D09706" wp14:editId="013EAEE1">
            <wp:extent cx="1930400" cy="1447800"/>
            <wp:effectExtent l="0" t="0" r="0" b="0"/>
            <wp:docPr id="7" name="Рисунок 7" descr="https://fs03.metod-kopilka.ru/images/doc/68/6947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3.metod-kopilka.ru/images/doc/68/69470/img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501" cy="145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</w:t>
      </w:r>
      <w:r w:rsidR="004E5D08" w:rsidRPr="004E5D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Тема: </w:t>
      </w:r>
      <w:r w:rsidR="00155A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Сила тяжести. Вес тела.</w:t>
      </w:r>
      <w:r w:rsidR="00CD66AF" w:rsidRPr="00CD66AF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</w:t>
      </w:r>
    </w:p>
    <w:p w:rsidR="00CD66AF" w:rsidRPr="00CD66AF" w:rsidRDefault="00B430F2" w:rsidP="00B430F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    </w:t>
      </w:r>
      <w:r w:rsidR="00CD66AF" w:rsidRPr="00CD66AF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Силу гравитации, с которой Земля притягивает тело, находящееся на её поверхности или вблизи неё, называют </w:t>
      </w:r>
      <w:r w:rsidR="00CD66AF" w:rsidRPr="00CD66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силой тяжести</w:t>
      </w:r>
      <w:r w:rsidR="00CD66AF" w:rsidRPr="00CD66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="00CD66AF" w:rsidRPr="00CD66AF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Эта сила направлена к центру Земли.</w:t>
      </w:r>
    </w:p>
    <w:p w:rsidR="00CD66AF" w:rsidRPr="00CD66AF" w:rsidRDefault="00B430F2" w:rsidP="00B430F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    </w:t>
      </w:r>
      <w:r w:rsidR="00CD66AF" w:rsidRPr="00CD66AF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Сила гравитации Земли для нас является самой важной, поэтому ей и дано особое название.</w:t>
      </w:r>
    </w:p>
    <w:p w:rsidR="00CD66AF" w:rsidRPr="00CD66AF" w:rsidRDefault="00B430F2" w:rsidP="00B430F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    </w:t>
      </w:r>
      <w:r w:rsidR="00CD66AF" w:rsidRPr="00CD66AF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Земля притягивает всё, что находится вокруг неё: твёрдые тела, жидкости, газы. </w:t>
      </w:r>
    </w:p>
    <w:p w:rsidR="00CD66AF" w:rsidRPr="00CD66AF" w:rsidRDefault="00CD66AF" w:rsidP="00B430F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66AF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Из-за того, что есть сила тяжести, возможно существование атмосферы (молекулы газа не улетают в космос), воды морей и океанов удерживаются на своих местах, если какой-либо предмет приподнимают и роняют, этот предмет падает вниз — в направлении Земли.</w:t>
      </w:r>
    </w:p>
    <w:p w:rsidR="00CD66AF" w:rsidRPr="00CD66AF" w:rsidRDefault="00B430F2" w:rsidP="00B430F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   </w:t>
      </w:r>
      <w:r w:rsidR="00CD66AF" w:rsidRPr="00CD66AF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Силу, с которой Земля притягивает тела, можно рассчитать по формуле </w:t>
      </w:r>
      <w:r w:rsidR="00CD66AF" w:rsidRPr="00CD66A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F</w:t>
      </w:r>
      <w:r w:rsidR="00CD66AF" w:rsidRPr="00CD66AF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=</w:t>
      </w:r>
      <w:proofErr w:type="spellStart"/>
      <w:r w:rsidR="00CD66AF" w:rsidRPr="00CD66A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m</w:t>
      </w:r>
      <w:r w:rsidR="00CD66AF" w:rsidRPr="00CD66AF">
        <w:rPr>
          <w:rFonts w:ascii="Cambria Math" w:eastAsia="Times New Roman" w:hAnsi="Cambria Math" w:cs="Cambria Math"/>
          <w:color w:val="FF0000"/>
          <w:sz w:val="24"/>
          <w:szCs w:val="24"/>
          <w:bdr w:val="none" w:sz="0" w:space="0" w:color="auto" w:frame="1"/>
          <w:lang w:eastAsia="ru-RU"/>
        </w:rPr>
        <w:t>⋅</w:t>
      </w:r>
      <w:r w:rsidR="00CD66AF" w:rsidRPr="00CD66A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g</w:t>
      </w:r>
      <w:proofErr w:type="spellEnd"/>
      <w:r w:rsidR="00CD66AF" w:rsidRPr="00CD66AF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="00CD66AF" w:rsidRPr="00CD66AF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, где </w:t>
      </w:r>
      <w:r w:rsidR="00CD66AF" w:rsidRPr="00CD66A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m</w:t>
      </w:r>
      <w:r w:rsidR="00CD66AF" w:rsidRPr="00CD66AF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="00CD66AF" w:rsidRPr="00CD66AF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 — масса тела, а </w:t>
      </w:r>
      <w:r w:rsidR="00CD66AF" w:rsidRPr="00CD66A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g</w:t>
      </w:r>
      <w:r w:rsidR="00CD66AF" w:rsidRPr="00CD66AF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="00CD66AF" w:rsidRPr="00CD66AF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— ускорение свободного падения.</w:t>
      </w:r>
    </w:p>
    <w:p w:rsidR="00CD66AF" w:rsidRPr="00CD66AF" w:rsidRDefault="00CD66AF" w:rsidP="00B430F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66AF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Ускорение свободного падения</w:t>
      </w:r>
      <w:r w:rsidRPr="00CD66AF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 — это ускорение, которое вблизи Земли приобретает тело, падающее свободно и беспрепятственно. Вблизи поверхности Земли значение </w:t>
      </w:r>
      <w:r w:rsidRPr="00CD66AF">
        <w:rPr>
          <w:rFonts w:ascii="Times New Roman" w:eastAsia="Times New Roman" w:hAnsi="Times New Roman" w:cs="Times New Roman"/>
          <w:i/>
          <w:iCs/>
          <w:color w:val="76A900"/>
          <w:sz w:val="24"/>
          <w:szCs w:val="24"/>
          <w:bdr w:val="none" w:sz="0" w:space="0" w:color="auto" w:frame="1"/>
          <w:lang w:eastAsia="ru-RU"/>
        </w:rPr>
        <w:t>g</w:t>
      </w:r>
      <w:r w:rsidRPr="00CD66AF">
        <w:rPr>
          <w:rFonts w:ascii="Times New Roman" w:eastAsia="Times New Roman" w:hAnsi="Times New Roman" w:cs="Times New Roman"/>
          <w:color w:val="76A900"/>
          <w:sz w:val="24"/>
          <w:szCs w:val="24"/>
          <w:bdr w:val="none" w:sz="0" w:space="0" w:color="auto" w:frame="1"/>
          <w:lang w:eastAsia="ru-RU"/>
        </w:rPr>
        <w:t> </w:t>
      </w:r>
      <w:r w:rsidRPr="00CD66AF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равно примерно </w:t>
      </w:r>
      <w:r w:rsidRPr="00CD66AF">
        <w:rPr>
          <w:rFonts w:ascii="Times New Roman" w:eastAsia="Times New Roman" w:hAnsi="Times New Roman" w:cs="Times New Roman"/>
          <w:color w:val="76A900"/>
          <w:sz w:val="24"/>
          <w:szCs w:val="24"/>
          <w:bdr w:val="none" w:sz="0" w:space="0" w:color="auto" w:frame="1"/>
          <w:lang w:eastAsia="ru-RU"/>
        </w:rPr>
        <w:t>9,81 </w:t>
      </w:r>
      <w:r w:rsidRPr="00CD66AF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</w:t>
      </w:r>
      <w:r w:rsidRPr="00CD66AF">
        <w:rPr>
          <w:rFonts w:ascii="Times New Roman" w:eastAsia="Times New Roman" w:hAnsi="Times New Roman" w:cs="Times New Roman"/>
          <w:color w:val="76A900"/>
          <w:sz w:val="24"/>
          <w:szCs w:val="24"/>
          <w:bdr w:val="none" w:sz="0" w:space="0" w:color="auto" w:frame="1"/>
          <w:lang w:eastAsia="ru-RU"/>
        </w:rPr>
        <w:t>м</w:t>
      </w:r>
      <w:r w:rsidR="005B4EFF" w:rsidRPr="00B430F2">
        <w:rPr>
          <w:rFonts w:ascii="Times New Roman" w:eastAsia="Times New Roman" w:hAnsi="Times New Roman" w:cs="Times New Roman"/>
          <w:color w:val="76A900"/>
          <w:sz w:val="24"/>
          <w:szCs w:val="24"/>
          <w:bdr w:val="none" w:sz="0" w:space="0" w:color="auto" w:frame="1"/>
          <w:lang w:eastAsia="ru-RU"/>
        </w:rPr>
        <w:t>/</w:t>
      </w:r>
      <w:r w:rsidRPr="00CD66AF">
        <w:rPr>
          <w:rFonts w:ascii="Times New Roman" w:eastAsia="Times New Roman" w:hAnsi="Times New Roman" w:cs="Times New Roman"/>
          <w:color w:val="76A900"/>
          <w:sz w:val="24"/>
          <w:szCs w:val="24"/>
          <w:bdr w:val="none" w:sz="0" w:space="0" w:color="auto" w:frame="1"/>
          <w:lang w:eastAsia="ru-RU"/>
        </w:rPr>
        <w:t>с 2   </w:t>
      </w:r>
      <w:r w:rsidRPr="00CD66AF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, для приблизительных расчётов можно использовать значение </w:t>
      </w:r>
      <w:r w:rsidRPr="00CD66AF">
        <w:rPr>
          <w:rFonts w:ascii="Times New Roman" w:eastAsia="Times New Roman" w:hAnsi="Times New Roman" w:cs="Times New Roman"/>
          <w:color w:val="76A900"/>
          <w:sz w:val="24"/>
          <w:szCs w:val="24"/>
          <w:bdr w:val="none" w:sz="0" w:space="0" w:color="auto" w:frame="1"/>
          <w:lang w:eastAsia="ru-RU"/>
        </w:rPr>
        <w:t>10 </w:t>
      </w:r>
      <w:r w:rsidRPr="00CD66AF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</w:t>
      </w:r>
      <w:r w:rsidRPr="00CD66AF">
        <w:rPr>
          <w:rFonts w:ascii="Times New Roman" w:eastAsia="Times New Roman" w:hAnsi="Times New Roman" w:cs="Times New Roman"/>
          <w:color w:val="76A900"/>
          <w:sz w:val="24"/>
          <w:szCs w:val="24"/>
          <w:bdr w:val="none" w:sz="0" w:space="0" w:color="auto" w:frame="1"/>
          <w:lang w:eastAsia="ru-RU"/>
        </w:rPr>
        <w:t>м</w:t>
      </w:r>
      <w:r w:rsidR="005B4EFF" w:rsidRPr="00B430F2">
        <w:rPr>
          <w:rFonts w:ascii="Times New Roman" w:eastAsia="Times New Roman" w:hAnsi="Times New Roman" w:cs="Times New Roman"/>
          <w:color w:val="76A900"/>
          <w:sz w:val="24"/>
          <w:szCs w:val="24"/>
          <w:bdr w:val="none" w:sz="0" w:space="0" w:color="auto" w:frame="1"/>
          <w:lang w:eastAsia="ru-RU"/>
        </w:rPr>
        <w:t>/</w:t>
      </w:r>
      <w:r w:rsidRPr="00CD66AF">
        <w:rPr>
          <w:rFonts w:ascii="Times New Roman" w:eastAsia="Times New Roman" w:hAnsi="Times New Roman" w:cs="Times New Roman"/>
          <w:color w:val="76A900"/>
          <w:sz w:val="24"/>
          <w:szCs w:val="24"/>
          <w:bdr w:val="none" w:sz="0" w:space="0" w:color="auto" w:frame="1"/>
          <w:lang w:eastAsia="ru-RU"/>
        </w:rPr>
        <w:t>с 2   </w:t>
      </w:r>
      <w:r w:rsidRPr="00CD66AF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</w:t>
      </w:r>
    </w:p>
    <w:p w:rsidR="00CD66AF" w:rsidRPr="00B430F2" w:rsidRDefault="00B430F2" w:rsidP="00B430F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4E4E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E4E3F"/>
          <w:sz w:val="24"/>
          <w:szCs w:val="24"/>
          <w:lang w:eastAsia="ru-RU"/>
        </w:rPr>
        <w:t xml:space="preserve">    </w:t>
      </w:r>
      <w:r w:rsidR="00CD66AF" w:rsidRPr="00B430F2">
        <w:rPr>
          <w:rFonts w:ascii="Times New Roman" w:eastAsia="Times New Roman" w:hAnsi="Times New Roman" w:cs="Times New Roman"/>
          <w:b/>
          <w:color w:val="4E4E3F"/>
          <w:sz w:val="24"/>
          <w:szCs w:val="24"/>
          <w:lang w:eastAsia="ru-RU"/>
        </w:rPr>
        <w:t>Из-за притяжения Земли все тела имеют вес.</w:t>
      </w:r>
    </w:p>
    <w:p w:rsidR="00CD66AF" w:rsidRPr="00CD66AF" w:rsidRDefault="00B430F2" w:rsidP="00B430F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4E4E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    </w:t>
      </w:r>
      <w:r w:rsidR="00CD66AF" w:rsidRPr="00CD66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Сила, с которой тело давит на опору или растягивает подвес, называют </w:t>
      </w:r>
      <w:r w:rsidR="00CD66AF" w:rsidRPr="00CD66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весом</w:t>
      </w:r>
      <w:r w:rsidR="00CD66AF" w:rsidRPr="00CD66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</w:p>
    <w:p w:rsidR="00CD66AF" w:rsidRPr="00CD66AF" w:rsidRDefault="00CD66AF" w:rsidP="00B430F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66AF">
        <w:rPr>
          <w:rFonts w:ascii="Times New Roman" w:eastAsia="Times New Roman" w:hAnsi="Times New Roman" w:cs="Times New Roman"/>
          <w:noProof/>
          <w:color w:val="4E4E3F"/>
          <w:sz w:val="24"/>
          <w:szCs w:val="24"/>
          <w:lang w:eastAsia="ru-RU"/>
        </w:rPr>
        <w:drawing>
          <wp:inline distT="0" distB="0" distL="0" distR="0" wp14:anchorId="6654475E" wp14:editId="4A42D74F">
            <wp:extent cx="1348740" cy="1074420"/>
            <wp:effectExtent l="0" t="0" r="3810" b="0"/>
            <wp:docPr id="1" name="Рисунок 1" descr="p-03d-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-03d-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6AF" w:rsidRPr="00CD66AF" w:rsidRDefault="00CD66AF" w:rsidP="00B430F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66AF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Вес тела обозначают</w:t>
      </w:r>
      <w:r w:rsidRPr="00CD66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  <w:r w:rsidRPr="00CD66AF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>P</w:t>
      </w:r>
      <w:r w:rsidRPr="00CD66AF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Pr="00CD66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D66AF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и измеряют в ньютонах </w:t>
      </w:r>
      <w:r w:rsidRPr="00CD66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r w:rsidRPr="00CD66AF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H</w:t>
      </w:r>
      <w:proofErr w:type="gramStart"/>
      <w:r w:rsidRPr="00CD66AF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Pr="00CD66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proofErr w:type="gramEnd"/>
      <w:r w:rsidRPr="00CD66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  </w:t>
      </w:r>
    </w:p>
    <w:p w:rsidR="00CD66AF" w:rsidRPr="00CD66AF" w:rsidRDefault="00CD66AF" w:rsidP="00B430F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66AF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  <w:r w:rsidRPr="00CD66AF">
        <w:rPr>
          <w:rFonts w:ascii="Times New Roman" w:eastAsia="Times New Roman" w:hAnsi="Times New Roman" w:cs="Times New Roman"/>
          <w:noProof/>
          <w:color w:val="4E4E3F"/>
          <w:sz w:val="24"/>
          <w:szCs w:val="24"/>
          <w:lang w:eastAsia="ru-RU"/>
        </w:rPr>
        <w:drawing>
          <wp:inline distT="0" distB="0" distL="0" distR="0" wp14:anchorId="014ADCB3" wp14:editId="30018131">
            <wp:extent cx="944880" cy="693420"/>
            <wp:effectExtent l="0" t="0" r="7620" b="0"/>
            <wp:docPr id="2" name="Рисунок 2" descr="ves-t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es-tel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6AF" w:rsidRPr="00CD66AF" w:rsidRDefault="00CD66AF" w:rsidP="00B430F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66AF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Вес неподвижного тела равен </w:t>
      </w:r>
      <w:r w:rsidRPr="00CD66AF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P</w:t>
      </w:r>
      <w:r w:rsidRPr="00CD66AF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>=</w:t>
      </w:r>
      <w:proofErr w:type="spellStart"/>
      <w:r w:rsidRPr="00CD66AF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mg</w:t>
      </w:r>
      <w:proofErr w:type="spellEnd"/>
      <w:r w:rsidRPr="00CD66AF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Pr="00CD66AF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</w:t>
      </w:r>
    </w:p>
    <w:p w:rsidR="00CD66AF" w:rsidRPr="00CD66AF" w:rsidRDefault="00CD66AF" w:rsidP="00B430F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66AF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Формула определения веса неподвижного тела точно такая же, как и формула силы тяжести </w:t>
      </w:r>
      <w:r w:rsidRPr="00CD66AF">
        <w:rPr>
          <w:rFonts w:ascii="Times New Roman" w:eastAsia="Times New Roman" w:hAnsi="Times New Roman" w:cs="Times New Roman"/>
          <w:noProof/>
          <w:color w:val="4E4E3F"/>
          <w:sz w:val="24"/>
          <w:szCs w:val="24"/>
          <w:lang w:eastAsia="ru-RU"/>
        </w:rPr>
        <w:drawing>
          <wp:inline distT="0" distB="0" distL="0" distR="0" wp14:anchorId="44C5F730" wp14:editId="79A8CF3A">
            <wp:extent cx="1889760" cy="1181100"/>
            <wp:effectExtent l="0" t="0" r="0" b="0"/>
            <wp:docPr id="5" name="Рисунок 5" descr="99bb17d6f2a5a416cf97ef52ee478d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99bb17d6f2a5a416cf97ef52ee478d2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D08" w:rsidRPr="00B430F2" w:rsidRDefault="004E5D08" w:rsidP="00B43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5D08" w:rsidRPr="00B430F2" w:rsidRDefault="004E5D08" w:rsidP="00B430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69A9"/>
          <w:sz w:val="24"/>
          <w:szCs w:val="24"/>
          <w:lang w:eastAsia="ru-RU"/>
        </w:rPr>
      </w:pPr>
    </w:p>
    <w:p w:rsidR="00155A02" w:rsidRPr="00155A02" w:rsidRDefault="00155A02" w:rsidP="00155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155A02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lastRenderedPageBreak/>
        <w:t xml:space="preserve">Домашняя лабораторная работа № </w:t>
      </w:r>
      <w:r w:rsidR="00CD66A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3</w:t>
      </w:r>
    </w:p>
    <w:p w:rsidR="00155A02" w:rsidRPr="00155A02" w:rsidRDefault="00155A02" w:rsidP="00155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155A02" w:rsidRPr="00155A02" w:rsidRDefault="00155A02" w:rsidP="00155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155A02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Тема: </w:t>
      </w:r>
      <w:r w:rsidRPr="00155A02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«Тяжел ли воздух?»</w:t>
      </w:r>
    </w:p>
    <w:p w:rsidR="00155A02" w:rsidRPr="00155A02" w:rsidRDefault="00155A02" w:rsidP="00155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155A02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Оборудование: </w:t>
      </w:r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два одинаковых воздушных шара, проволочная вешалка, две прищепки, булавка, нить.</w:t>
      </w:r>
    </w:p>
    <w:p w:rsidR="00155A02" w:rsidRPr="00155A02" w:rsidRDefault="00155A02" w:rsidP="00155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155A02">
        <w:rPr>
          <w:rFonts w:ascii="Times New Roman" w:eastAsia="Times New Roman" w:hAnsi="Times New Roman" w:cs="Times New Roman"/>
          <w:sz w:val="28"/>
          <w:szCs w:val="28"/>
          <w:lang w:eastAsia="en-GB"/>
        </w:rPr>
        <w:t>Ход работы:</w:t>
      </w:r>
    </w:p>
    <w:p w:rsidR="00155A02" w:rsidRPr="00155A02" w:rsidRDefault="00155A02" w:rsidP="00155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1.Надуть два шарика до одиночного размера и завязать ниткой.</w:t>
      </w:r>
    </w:p>
    <w:p w:rsidR="00155A02" w:rsidRPr="00155A02" w:rsidRDefault="00155A02" w:rsidP="00155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2.Повесить вешалку на поручень. (Можно положить палку или швабру на спинки двух стульев и прицепить вешалку к ней.)</w:t>
      </w:r>
    </w:p>
    <w:p w:rsidR="00155A02" w:rsidRPr="00155A02" w:rsidRDefault="00155A02" w:rsidP="00155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3.К каждому концу вешалки прикрепить прищепкой воздушный</w:t>
      </w:r>
      <w:r w:rsidRPr="00155A02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шарик.</w:t>
      </w:r>
      <w:r w:rsidRPr="00155A02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Уравновесить.</w:t>
      </w:r>
    </w:p>
    <w:p w:rsidR="00155A02" w:rsidRPr="00155A02" w:rsidRDefault="00155A02" w:rsidP="00155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4.Проткнуть один шарик булавкой.</w:t>
      </w:r>
    </w:p>
    <w:p w:rsidR="00155A02" w:rsidRPr="00155A02" w:rsidRDefault="00155A02" w:rsidP="00155A0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5.Описать наблюдаемые явления.</w:t>
      </w:r>
    </w:p>
    <w:p w:rsidR="00155A02" w:rsidRPr="00155A02" w:rsidRDefault="00155A02" w:rsidP="00155A0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6.Сделать вывод.</w:t>
      </w:r>
    </w:p>
    <w:p w:rsidR="00155A02" w:rsidRPr="00155A02" w:rsidRDefault="00155A02" w:rsidP="00155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155A02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Домашняя лабораторная работа № </w:t>
      </w:r>
      <w:r w:rsidR="00CD66A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4</w:t>
      </w:r>
    </w:p>
    <w:p w:rsidR="00155A02" w:rsidRPr="00155A02" w:rsidRDefault="00155A02" w:rsidP="00155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155A02" w:rsidRPr="00155A02" w:rsidRDefault="00155A02" w:rsidP="00155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155A02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Тема:</w:t>
      </w:r>
      <w:r w:rsidRPr="00155A02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155A02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«Определение массы и веса воздуха в моей комнате»</w:t>
      </w:r>
    </w:p>
    <w:p w:rsidR="00155A02" w:rsidRPr="00155A02" w:rsidRDefault="00155A02" w:rsidP="00155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155A02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Оборудование: </w:t>
      </w:r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рулетка или сантиметровая лента.</w:t>
      </w:r>
      <w:r w:rsidRPr="00155A02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:rsidR="00155A02" w:rsidRPr="00155A02" w:rsidRDefault="00155A02" w:rsidP="00155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155A02">
        <w:rPr>
          <w:rFonts w:ascii="Times New Roman" w:eastAsia="Times New Roman" w:hAnsi="Times New Roman" w:cs="Times New Roman"/>
          <w:sz w:val="28"/>
          <w:szCs w:val="28"/>
          <w:lang w:eastAsia="en-GB"/>
        </w:rPr>
        <w:t>Ход работы:</w:t>
      </w:r>
    </w:p>
    <w:p w:rsidR="00155A02" w:rsidRPr="00155A02" w:rsidRDefault="00155A02" w:rsidP="00155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1. С помощью рулетки или сантиметровой ленты определить размеры комнаты: длину, ширину, высоту, выразить в метрах. </w:t>
      </w:r>
    </w:p>
    <w:p w:rsidR="00155A02" w:rsidRPr="00155A02" w:rsidRDefault="00155A02" w:rsidP="00155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2. Вычислить объем комнаты: </w:t>
      </w:r>
      <w:r w:rsidRPr="00155A02">
        <w:rPr>
          <w:rFonts w:ascii="Times New Roman" w:eastAsia="Times New Roman" w:hAnsi="Times New Roman" w:cs="Times New Roman"/>
          <w:bCs/>
          <w:sz w:val="28"/>
          <w:szCs w:val="28"/>
          <w:lang w:val="en-US" w:eastAsia="en-GB"/>
        </w:rPr>
        <w:t>V</w:t>
      </w:r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=а* </w:t>
      </w:r>
      <w:r w:rsidRPr="00155A02">
        <w:rPr>
          <w:rFonts w:ascii="Times New Roman" w:eastAsia="Times New Roman" w:hAnsi="Times New Roman" w:cs="Times New Roman"/>
          <w:bCs/>
          <w:sz w:val="28"/>
          <w:szCs w:val="28"/>
          <w:lang w:val="en-US" w:eastAsia="en-GB"/>
        </w:rPr>
        <w:t>b</w:t>
      </w:r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*</w:t>
      </w:r>
      <w:proofErr w:type="gramStart"/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с .</w:t>
      </w:r>
      <w:proofErr w:type="gramEnd"/>
    </w:p>
    <w:p w:rsidR="00155A02" w:rsidRPr="00155A02" w:rsidRDefault="00155A02" w:rsidP="00155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3. Зная плотность воздуха, вычислить массу воздуха в комнате: </w:t>
      </w:r>
      <w:r w:rsidRPr="00155A02">
        <w:rPr>
          <w:rFonts w:ascii="Times New Roman" w:eastAsia="Times New Roman" w:hAnsi="Times New Roman" w:cs="Times New Roman"/>
          <w:bCs/>
          <w:sz w:val="28"/>
          <w:szCs w:val="28"/>
          <w:lang w:val="en-US" w:eastAsia="en-GB"/>
        </w:rPr>
        <w:t>m</w:t>
      </w:r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=</w:t>
      </w:r>
      <w:proofErr w:type="gramStart"/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р</w:t>
      </w:r>
      <w:proofErr w:type="gramEnd"/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*V. </w:t>
      </w:r>
    </w:p>
    <w:p w:rsidR="00155A02" w:rsidRPr="00155A02" w:rsidRDefault="00155A02" w:rsidP="00155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4. Вычислить вес воздуха: </w:t>
      </w:r>
      <w:proofErr w:type="gramStart"/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р</w:t>
      </w:r>
      <w:proofErr w:type="gramEnd"/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= </w:t>
      </w:r>
      <w:r w:rsidRPr="00155A02">
        <w:rPr>
          <w:rFonts w:ascii="Times New Roman" w:eastAsia="Times New Roman" w:hAnsi="Times New Roman" w:cs="Times New Roman"/>
          <w:bCs/>
          <w:sz w:val="28"/>
          <w:szCs w:val="28"/>
          <w:lang w:val="en-US" w:eastAsia="en-GB"/>
        </w:rPr>
        <w:t>mg</w:t>
      </w:r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.</w:t>
      </w:r>
    </w:p>
    <w:p w:rsidR="00155A02" w:rsidRPr="00155A02" w:rsidRDefault="00155A02" w:rsidP="00155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5. Заполнить таблицу:</w:t>
      </w:r>
    </w:p>
    <w:p w:rsidR="00155A02" w:rsidRPr="00155A02" w:rsidRDefault="00155A02" w:rsidP="00155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5"/>
        <w:gridCol w:w="1296"/>
        <w:gridCol w:w="1306"/>
        <w:gridCol w:w="1315"/>
        <w:gridCol w:w="1363"/>
        <w:gridCol w:w="1306"/>
        <w:gridCol w:w="1306"/>
      </w:tblGrid>
      <w:tr w:rsidR="00155A02" w:rsidRPr="00155A02" w:rsidTr="007536E9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r w:rsidRPr="00155A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 xml:space="preserve"> а</w:t>
            </w:r>
            <w:r w:rsidRPr="00155A0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en-GB"/>
              </w:rPr>
              <w:t xml:space="preserve">, </w:t>
            </w:r>
            <w:proofErr w:type="gramStart"/>
            <w:r w:rsidRPr="00155A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м</w:t>
            </w:r>
            <w:proofErr w:type="gramEnd"/>
          </w:p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r w:rsidRPr="00155A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 xml:space="preserve"> </w:t>
            </w:r>
            <w:r w:rsidRPr="00155A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GB"/>
              </w:rPr>
              <w:t>b</w:t>
            </w:r>
            <w:r w:rsidRPr="00155A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,</w:t>
            </w:r>
            <w:r w:rsidRPr="00155A0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en-GB"/>
              </w:rPr>
              <w:t xml:space="preserve"> </w:t>
            </w:r>
            <w:r w:rsidRPr="00155A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м</w:t>
            </w:r>
          </w:p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r w:rsidRPr="00155A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 xml:space="preserve"> </w:t>
            </w:r>
            <w:r w:rsidRPr="00155A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GB"/>
              </w:rPr>
              <w:t>c</w:t>
            </w:r>
            <w:r w:rsidRPr="00155A0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en-GB"/>
              </w:rPr>
              <w:t xml:space="preserve">, </w:t>
            </w:r>
            <w:r w:rsidRPr="00155A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м</w:t>
            </w:r>
          </w:p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r w:rsidRPr="00155A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 xml:space="preserve"> </w:t>
            </w:r>
            <w:r w:rsidRPr="00155A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GB"/>
              </w:rPr>
              <w:t>V</w:t>
            </w:r>
            <w:r w:rsidRPr="00155A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, м</w:t>
            </w:r>
            <w:r w:rsidRPr="00155A02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en-GB"/>
              </w:rPr>
              <w:t xml:space="preserve"> 3</w:t>
            </w:r>
          </w:p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r w:rsidRPr="00155A0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en-GB"/>
              </w:rPr>
              <w:t xml:space="preserve"> </w:t>
            </w:r>
            <w:proofErr w:type="gramStart"/>
            <w:r w:rsidRPr="00155A0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en-GB"/>
              </w:rPr>
              <w:t>Р</w:t>
            </w:r>
            <w:proofErr w:type="gramEnd"/>
            <w:r w:rsidRPr="00155A0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en-GB"/>
              </w:rPr>
              <w:t>,</w:t>
            </w:r>
            <w:r w:rsidRPr="00155A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 xml:space="preserve"> кг/м </w:t>
            </w:r>
            <w:r w:rsidRPr="00155A02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en-GB"/>
              </w:rPr>
              <w:t>3</w:t>
            </w:r>
          </w:p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r w:rsidRPr="00155A0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en-US" w:eastAsia="en-GB"/>
              </w:rPr>
              <w:t xml:space="preserve"> </w:t>
            </w:r>
            <w:r w:rsidRPr="00155A0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en-GB"/>
              </w:rPr>
              <w:t>т,</w:t>
            </w:r>
            <w:r w:rsidRPr="00155A0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en-US" w:eastAsia="en-GB"/>
              </w:rPr>
              <w:t xml:space="preserve"> </w:t>
            </w:r>
            <w:r w:rsidRPr="00155A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кг</w:t>
            </w:r>
          </w:p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GB"/>
              </w:rPr>
            </w:pPr>
            <w:r w:rsidRPr="00155A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P</w:t>
            </w:r>
            <w:r w:rsidRPr="00155A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,</w:t>
            </w:r>
            <w:r w:rsidRPr="00155A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H</w:t>
            </w:r>
          </w:p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</w:tc>
      </w:tr>
      <w:tr w:rsidR="00155A02" w:rsidRPr="00155A02" w:rsidTr="007536E9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  <w:p w:rsidR="00155A02" w:rsidRPr="00155A02" w:rsidRDefault="00155A02" w:rsidP="0015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</w:tc>
      </w:tr>
    </w:tbl>
    <w:p w:rsidR="00155A02" w:rsidRPr="00155A02" w:rsidRDefault="00155A02" w:rsidP="00155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</w:p>
    <w:p w:rsidR="00155A02" w:rsidRPr="00155A02" w:rsidRDefault="00155A02" w:rsidP="00155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155A0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6.Сделать вывод.</w:t>
      </w:r>
    </w:p>
    <w:p w:rsidR="00AB0778" w:rsidRPr="00194623" w:rsidRDefault="00A52204" w:rsidP="004E5D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выполнить до </w:t>
      </w:r>
      <w:r w:rsidRPr="009C2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A02">
        <w:rPr>
          <w:rFonts w:ascii="Times New Roman" w:hAnsi="Times New Roman" w:cs="Times New Roman"/>
          <w:b/>
          <w:color w:val="FF0000"/>
          <w:sz w:val="28"/>
          <w:szCs w:val="28"/>
        </w:rPr>
        <w:t>17</w:t>
      </w:r>
      <w:r w:rsidRPr="00A52204">
        <w:rPr>
          <w:rFonts w:ascii="Times New Roman" w:hAnsi="Times New Roman" w:cs="Times New Roman"/>
          <w:b/>
          <w:color w:val="FF0000"/>
          <w:sz w:val="28"/>
          <w:szCs w:val="28"/>
        </w:rPr>
        <w:t>.11.20</w:t>
      </w:r>
      <w:r w:rsidRPr="009C233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Оформленные </w:t>
      </w:r>
      <w:r w:rsidRPr="009C23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д</w:t>
      </w: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омашн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ие</w:t>
      </w: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лабораторн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ые</w:t>
      </w: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ы</w:t>
      </w: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Pr="009C233C">
        <w:rPr>
          <w:rFonts w:ascii="Times New Roman" w:hAnsi="Times New Roman" w:cs="Times New Roman"/>
          <w:b/>
          <w:sz w:val="28"/>
          <w:szCs w:val="28"/>
        </w:rPr>
        <w:t xml:space="preserve">отправить </w:t>
      </w:r>
      <w:proofErr w:type="gramStart"/>
      <w:r w:rsidRPr="009C233C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9C233C">
        <w:rPr>
          <w:rFonts w:ascii="Times New Roman" w:hAnsi="Times New Roman" w:cs="Times New Roman"/>
          <w:b/>
          <w:sz w:val="28"/>
          <w:szCs w:val="28"/>
        </w:rPr>
        <w:t xml:space="preserve"> э/а </w:t>
      </w:r>
      <w:hyperlink r:id="rId10" w:history="1"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galina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-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okuneva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1946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09BA" w:rsidRPr="00F909BA" w:rsidRDefault="00F909BA" w:rsidP="00F909BA">
      <w:pPr>
        <w:rPr>
          <w:rFonts w:ascii="Times New Roman" w:hAnsi="Times New Roman" w:cs="Times New Roman"/>
          <w:sz w:val="28"/>
          <w:szCs w:val="28"/>
        </w:rPr>
      </w:pPr>
      <w:r w:rsidRPr="00F909BA">
        <w:rPr>
          <w:rFonts w:ascii="Times New Roman" w:hAnsi="Times New Roman" w:cs="Times New Roman"/>
          <w:sz w:val="28"/>
          <w:szCs w:val="28"/>
        </w:rPr>
        <w:t>Продолжаем заниматься исследовательскими работами</w:t>
      </w:r>
    </w:p>
    <w:p w:rsidR="00F909BA" w:rsidRPr="00194623" w:rsidRDefault="00F909BA" w:rsidP="00F909BA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623">
        <w:rPr>
          <w:rFonts w:ascii="Times New Roman" w:hAnsi="Times New Roman" w:cs="Times New Roman"/>
          <w:sz w:val="24"/>
          <w:szCs w:val="24"/>
        </w:rPr>
        <w:t>Темы исследовательских работ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3950"/>
        <w:gridCol w:w="3377"/>
        <w:gridCol w:w="1383"/>
      </w:tblGrid>
      <w:tr w:rsidR="00F909BA" w:rsidRPr="00194623" w:rsidTr="0085123B">
        <w:tc>
          <w:tcPr>
            <w:tcW w:w="861" w:type="dxa"/>
          </w:tcPr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50" w:type="dxa"/>
          </w:tcPr>
          <w:p w:rsidR="00F909BA" w:rsidRPr="00194623" w:rsidRDefault="00F909BA" w:rsidP="008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Темы исследовательских работ</w:t>
            </w:r>
          </w:p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ФИ автора</w:t>
            </w:r>
          </w:p>
        </w:tc>
        <w:tc>
          <w:tcPr>
            <w:tcW w:w="1383" w:type="dxa"/>
          </w:tcPr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F909BA" w:rsidRPr="00194623" w:rsidTr="0085123B">
        <w:tc>
          <w:tcPr>
            <w:tcW w:w="861" w:type="dxa"/>
          </w:tcPr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0" w:type="dxa"/>
          </w:tcPr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Вода привычная и необычная</w:t>
            </w:r>
          </w:p>
        </w:tc>
        <w:tc>
          <w:tcPr>
            <w:tcW w:w="3377" w:type="dxa"/>
          </w:tcPr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623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Барсукова</w:t>
            </w:r>
            <w:proofErr w:type="spellEnd"/>
            <w:r w:rsidRPr="00194623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1383" w:type="dxa"/>
          </w:tcPr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9BA" w:rsidRPr="00194623" w:rsidTr="0085123B">
        <w:tc>
          <w:tcPr>
            <w:tcW w:w="861" w:type="dxa"/>
          </w:tcPr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0" w:type="dxa"/>
          </w:tcPr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Диффузия дома</w:t>
            </w:r>
          </w:p>
        </w:tc>
        <w:tc>
          <w:tcPr>
            <w:tcW w:w="3377" w:type="dxa"/>
          </w:tcPr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Ким Лена</w:t>
            </w:r>
          </w:p>
        </w:tc>
        <w:tc>
          <w:tcPr>
            <w:tcW w:w="1383" w:type="dxa"/>
          </w:tcPr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9BA" w:rsidRPr="00194623" w:rsidTr="0085123B">
        <w:tc>
          <w:tcPr>
            <w:tcW w:w="861" w:type="dxa"/>
          </w:tcPr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0" w:type="dxa"/>
          </w:tcPr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свойств бумаги</w:t>
            </w:r>
          </w:p>
        </w:tc>
        <w:tc>
          <w:tcPr>
            <w:tcW w:w="3377" w:type="dxa"/>
          </w:tcPr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Шулев</w:t>
            </w:r>
            <w:proofErr w:type="spellEnd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383" w:type="dxa"/>
          </w:tcPr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09BA" w:rsidRPr="00194623" w:rsidTr="0085123B">
        <w:trPr>
          <w:trHeight w:val="960"/>
        </w:trPr>
        <w:tc>
          <w:tcPr>
            <w:tcW w:w="861" w:type="dxa"/>
          </w:tcPr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0" w:type="dxa"/>
          </w:tcPr>
          <w:p w:rsidR="00F909BA" w:rsidRPr="00194623" w:rsidRDefault="00F909BA" w:rsidP="0085123B">
            <w:pPr>
              <w:pStyle w:val="a7"/>
            </w:pPr>
            <w:r w:rsidRPr="00194623">
              <w:rPr>
                <w:rFonts w:eastAsia="+mn-ea"/>
                <w:bCs/>
                <w:kern w:val="24"/>
              </w:rPr>
              <w:t>Возникновение международной системы единиц</w:t>
            </w:r>
          </w:p>
        </w:tc>
        <w:tc>
          <w:tcPr>
            <w:tcW w:w="3377" w:type="dxa"/>
          </w:tcPr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Шульцева</w:t>
            </w:r>
            <w:proofErr w:type="spellEnd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:rsidR="00F909BA" w:rsidRPr="00194623" w:rsidRDefault="00F909BA" w:rsidP="008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Васильева Татьяна</w:t>
            </w:r>
          </w:p>
          <w:p w:rsidR="00F909BA" w:rsidRPr="00194623" w:rsidRDefault="00F909BA" w:rsidP="008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Никифорова Ксения</w:t>
            </w:r>
          </w:p>
        </w:tc>
        <w:tc>
          <w:tcPr>
            <w:tcW w:w="1383" w:type="dxa"/>
          </w:tcPr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09BA" w:rsidRPr="00194623" w:rsidTr="0085123B">
        <w:tc>
          <w:tcPr>
            <w:tcW w:w="861" w:type="dxa"/>
          </w:tcPr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0" w:type="dxa"/>
          </w:tcPr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Плавание тел</w:t>
            </w:r>
          </w:p>
        </w:tc>
        <w:tc>
          <w:tcPr>
            <w:tcW w:w="3377" w:type="dxa"/>
          </w:tcPr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Гурьянова Юлия</w:t>
            </w:r>
          </w:p>
        </w:tc>
        <w:tc>
          <w:tcPr>
            <w:tcW w:w="1383" w:type="dxa"/>
          </w:tcPr>
          <w:p w:rsidR="00F909BA" w:rsidRPr="00194623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909BA" w:rsidRPr="00194623" w:rsidRDefault="00F909BA" w:rsidP="00F909BA">
      <w:pPr>
        <w:tabs>
          <w:tab w:val="left" w:pos="1032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94623">
        <w:rPr>
          <w:rFonts w:ascii="Times New Roman" w:hAnsi="Times New Roman" w:cs="Times New Roman"/>
          <w:sz w:val="24"/>
          <w:szCs w:val="24"/>
        </w:rPr>
        <w:t>Срок завершения работ 30.12.2020</w:t>
      </w:r>
    </w:p>
    <w:p w:rsidR="00F711F6" w:rsidRPr="00F909BA" w:rsidRDefault="00F711F6" w:rsidP="00F909BA">
      <w:pPr>
        <w:ind w:firstLine="708"/>
      </w:pPr>
    </w:p>
    <w:sectPr w:rsidR="00F711F6" w:rsidRPr="00F909BA" w:rsidSect="00194623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F22E0"/>
    <w:multiLevelType w:val="hybridMultilevel"/>
    <w:tmpl w:val="68700DD8"/>
    <w:lvl w:ilvl="0" w:tplc="D9E6EA06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809000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809000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0C"/>
    <w:rsid w:val="00000003"/>
    <w:rsid w:val="00003CCC"/>
    <w:rsid w:val="00015942"/>
    <w:rsid w:val="00024621"/>
    <w:rsid w:val="0002534B"/>
    <w:rsid w:val="000259FA"/>
    <w:rsid w:val="0003220C"/>
    <w:rsid w:val="000358C6"/>
    <w:rsid w:val="000364DE"/>
    <w:rsid w:val="00037CCD"/>
    <w:rsid w:val="00040D75"/>
    <w:rsid w:val="00041E14"/>
    <w:rsid w:val="00042DED"/>
    <w:rsid w:val="00043A04"/>
    <w:rsid w:val="00043A8A"/>
    <w:rsid w:val="000448C7"/>
    <w:rsid w:val="00046607"/>
    <w:rsid w:val="0004706C"/>
    <w:rsid w:val="000547CE"/>
    <w:rsid w:val="000553D3"/>
    <w:rsid w:val="00061335"/>
    <w:rsid w:val="00072E92"/>
    <w:rsid w:val="000838E5"/>
    <w:rsid w:val="0008545D"/>
    <w:rsid w:val="0009012E"/>
    <w:rsid w:val="00094C59"/>
    <w:rsid w:val="000966A0"/>
    <w:rsid w:val="0009701E"/>
    <w:rsid w:val="00097638"/>
    <w:rsid w:val="000A334C"/>
    <w:rsid w:val="000A415F"/>
    <w:rsid w:val="000A6FA6"/>
    <w:rsid w:val="000B0AC3"/>
    <w:rsid w:val="000B0C25"/>
    <w:rsid w:val="000B12EA"/>
    <w:rsid w:val="000B1539"/>
    <w:rsid w:val="000B2CEC"/>
    <w:rsid w:val="000B75DA"/>
    <w:rsid w:val="000C6F7A"/>
    <w:rsid w:val="000D346C"/>
    <w:rsid w:val="000D648E"/>
    <w:rsid w:val="000E3799"/>
    <w:rsid w:val="000E3B88"/>
    <w:rsid w:val="000E3FDB"/>
    <w:rsid w:val="000E4E59"/>
    <w:rsid w:val="000F2930"/>
    <w:rsid w:val="000F2B2C"/>
    <w:rsid w:val="001044DF"/>
    <w:rsid w:val="001045A2"/>
    <w:rsid w:val="001061B6"/>
    <w:rsid w:val="00110252"/>
    <w:rsid w:val="001151AD"/>
    <w:rsid w:val="001166CD"/>
    <w:rsid w:val="00122E99"/>
    <w:rsid w:val="001248FC"/>
    <w:rsid w:val="00125EC1"/>
    <w:rsid w:val="00126657"/>
    <w:rsid w:val="00127885"/>
    <w:rsid w:val="001300F2"/>
    <w:rsid w:val="001307B8"/>
    <w:rsid w:val="0013312D"/>
    <w:rsid w:val="0013452E"/>
    <w:rsid w:val="00137A7A"/>
    <w:rsid w:val="00140300"/>
    <w:rsid w:val="00143951"/>
    <w:rsid w:val="00147BF2"/>
    <w:rsid w:val="00152698"/>
    <w:rsid w:val="00154817"/>
    <w:rsid w:val="00154C58"/>
    <w:rsid w:val="00155A02"/>
    <w:rsid w:val="00156A13"/>
    <w:rsid w:val="00157F67"/>
    <w:rsid w:val="00161203"/>
    <w:rsid w:val="00162027"/>
    <w:rsid w:val="001625A6"/>
    <w:rsid w:val="00170466"/>
    <w:rsid w:val="00174A21"/>
    <w:rsid w:val="001756BD"/>
    <w:rsid w:val="00181B8E"/>
    <w:rsid w:val="00187E31"/>
    <w:rsid w:val="0019078F"/>
    <w:rsid w:val="0019235F"/>
    <w:rsid w:val="00194623"/>
    <w:rsid w:val="00195815"/>
    <w:rsid w:val="00197816"/>
    <w:rsid w:val="001A24F1"/>
    <w:rsid w:val="001B085F"/>
    <w:rsid w:val="001B103C"/>
    <w:rsid w:val="001B79EA"/>
    <w:rsid w:val="001C1A78"/>
    <w:rsid w:val="001C46E0"/>
    <w:rsid w:val="001D0764"/>
    <w:rsid w:val="001D3521"/>
    <w:rsid w:val="001D74DF"/>
    <w:rsid w:val="001E00D7"/>
    <w:rsid w:val="001E1399"/>
    <w:rsid w:val="001E2F95"/>
    <w:rsid w:val="001E481E"/>
    <w:rsid w:val="001F0540"/>
    <w:rsid w:val="001F0C3F"/>
    <w:rsid w:val="001F1EC7"/>
    <w:rsid w:val="00203A7B"/>
    <w:rsid w:val="00207998"/>
    <w:rsid w:val="002114C4"/>
    <w:rsid w:val="002157D0"/>
    <w:rsid w:val="002201AC"/>
    <w:rsid w:val="00222B20"/>
    <w:rsid w:val="0023505A"/>
    <w:rsid w:val="00240DEE"/>
    <w:rsid w:val="0024302A"/>
    <w:rsid w:val="00245E80"/>
    <w:rsid w:val="00250543"/>
    <w:rsid w:val="00255099"/>
    <w:rsid w:val="00255564"/>
    <w:rsid w:val="00255DE4"/>
    <w:rsid w:val="0025709C"/>
    <w:rsid w:val="00261C2F"/>
    <w:rsid w:val="00262ACE"/>
    <w:rsid w:val="00263680"/>
    <w:rsid w:val="002647B6"/>
    <w:rsid w:val="00264FAA"/>
    <w:rsid w:val="002673F8"/>
    <w:rsid w:val="00272405"/>
    <w:rsid w:val="002730D3"/>
    <w:rsid w:val="0027342F"/>
    <w:rsid w:val="0027694A"/>
    <w:rsid w:val="00282E63"/>
    <w:rsid w:val="00285BD7"/>
    <w:rsid w:val="0029324A"/>
    <w:rsid w:val="00296402"/>
    <w:rsid w:val="002A5266"/>
    <w:rsid w:val="002B288E"/>
    <w:rsid w:val="002B5BAA"/>
    <w:rsid w:val="002B791B"/>
    <w:rsid w:val="002C0414"/>
    <w:rsid w:val="002C0F9C"/>
    <w:rsid w:val="002C39EF"/>
    <w:rsid w:val="002C633C"/>
    <w:rsid w:val="002D02E0"/>
    <w:rsid w:val="002D3C87"/>
    <w:rsid w:val="002E151B"/>
    <w:rsid w:val="002E1D1D"/>
    <w:rsid w:val="002E2320"/>
    <w:rsid w:val="002E7309"/>
    <w:rsid w:val="002F0DAD"/>
    <w:rsid w:val="002F2FB2"/>
    <w:rsid w:val="00303BA7"/>
    <w:rsid w:val="00303D91"/>
    <w:rsid w:val="00306208"/>
    <w:rsid w:val="00313174"/>
    <w:rsid w:val="00321798"/>
    <w:rsid w:val="00322F5A"/>
    <w:rsid w:val="003257F7"/>
    <w:rsid w:val="00325E7B"/>
    <w:rsid w:val="003275EE"/>
    <w:rsid w:val="00334DD3"/>
    <w:rsid w:val="0034424D"/>
    <w:rsid w:val="00347567"/>
    <w:rsid w:val="00354003"/>
    <w:rsid w:val="00357E7A"/>
    <w:rsid w:val="00360E63"/>
    <w:rsid w:val="00364782"/>
    <w:rsid w:val="00365AE1"/>
    <w:rsid w:val="00372EF7"/>
    <w:rsid w:val="00374169"/>
    <w:rsid w:val="003757D5"/>
    <w:rsid w:val="00382AA7"/>
    <w:rsid w:val="00386BDA"/>
    <w:rsid w:val="003946E0"/>
    <w:rsid w:val="00394A36"/>
    <w:rsid w:val="0039622D"/>
    <w:rsid w:val="003A20DA"/>
    <w:rsid w:val="003A312A"/>
    <w:rsid w:val="003A5281"/>
    <w:rsid w:val="003A5AF2"/>
    <w:rsid w:val="003B5A7E"/>
    <w:rsid w:val="003B792E"/>
    <w:rsid w:val="003C30D3"/>
    <w:rsid w:val="003C5727"/>
    <w:rsid w:val="003D114D"/>
    <w:rsid w:val="003D28F4"/>
    <w:rsid w:val="003D5CB3"/>
    <w:rsid w:val="003D6709"/>
    <w:rsid w:val="003E03C8"/>
    <w:rsid w:val="003E319E"/>
    <w:rsid w:val="003E3DEB"/>
    <w:rsid w:val="003E424C"/>
    <w:rsid w:val="003E494C"/>
    <w:rsid w:val="003E51F0"/>
    <w:rsid w:val="003F4BDA"/>
    <w:rsid w:val="00401104"/>
    <w:rsid w:val="00401DD8"/>
    <w:rsid w:val="004034EB"/>
    <w:rsid w:val="00403B5D"/>
    <w:rsid w:val="00405163"/>
    <w:rsid w:val="00406FCE"/>
    <w:rsid w:val="00407B31"/>
    <w:rsid w:val="00413F2D"/>
    <w:rsid w:val="00416711"/>
    <w:rsid w:val="0042048F"/>
    <w:rsid w:val="004245CA"/>
    <w:rsid w:val="00424DF9"/>
    <w:rsid w:val="00430122"/>
    <w:rsid w:val="00432E41"/>
    <w:rsid w:val="00433C4D"/>
    <w:rsid w:val="00440CE8"/>
    <w:rsid w:val="00440D53"/>
    <w:rsid w:val="00442208"/>
    <w:rsid w:val="004435F6"/>
    <w:rsid w:val="004450E5"/>
    <w:rsid w:val="00447668"/>
    <w:rsid w:val="00451697"/>
    <w:rsid w:val="00453220"/>
    <w:rsid w:val="00454706"/>
    <w:rsid w:val="00454BB7"/>
    <w:rsid w:val="00456944"/>
    <w:rsid w:val="0046323F"/>
    <w:rsid w:val="004644BE"/>
    <w:rsid w:val="0046485F"/>
    <w:rsid w:val="00466BA6"/>
    <w:rsid w:val="0047314D"/>
    <w:rsid w:val="004775F4"/>
    <w:rsid w:val="00483604"/>
    <w:rsid w:val="004850A7"/>
    <w:rsid w:val="00485C58"/>
    <w:rsid w:val="00486C09"/>
    <w:rsid w:val="00492A43"/>
    <w:rsid w:val="00493719"/>
    <w:rsid w:val="004A453A"/>
    <w:rsid w:val="004A516E"/>
    <w:rsid w:val="004A53AC"/>
    <w:rsid w:val="004A5519"/>
    <w:rsid w:val="004B0172"/>
    <w:rsid w:val="004B3AC8"/>
    <w:rsid w:val="004B72EA"/>
    <w:rsid w:val="004C0461"/>
    <w:rsid w:val="004C260B"/>
    <w:rsid w:val="004C407D"/>
    <w:rsid w:val="004C485E"/>
    <w:rsid w:val="004C4C67"/>
    <w:rsid w:val="004C50B9"/>
    <w:rsid w:val="004D64C5"/>
    <w:rsid w:val="004E3F7A"/>
    <w:rsid w:val="004E47DD"/>
    <w:rsid w:val="004E5BA3"/>
    <w:rsid w:val="004E5D08"/>
    <w:rsid w:val="004E6B54"/>
    <w:rsid w:val="004E7DD3"/>
    <w:rsid w:val="004F46AB"/>
    <w:rsid w:val="004F6345"/>
    <w:rsid w:val="0050245A"/>
    <w:rsid w:val="00511884"/>
    <w:rsid w:val="00514252"/>
    <w:rsid w:val="005158CB"/>
    <w:rsid w:val="005216E0"/>
    <w:rsid w:val="00521EEC"/>
    <w:rsid w:val="00534B3A"/>
    <w:rsid w:val="0053703A"/>
    <w:rsid w:val="00537918"/>
    <w:rsid w:val="00541B58"/>
    <w:rsid w:val="00542760"/>
    <w:rsid w:val="00544EB6"/>
    <w:rsid w:val="00545B23"/>
    <w:rsid w:val="00546856"/>
    <w:rsid w:val="005540A0"/>
    <w:rsid w:val="00557F2F"/>
    <w:rsid w:val="00561BCF"/>
    <w:rsid w:val="00562A35"/>
    <w:rsid w:val="00565AD6"/>
    <w:rsid w:val="00571518"/>
    <w:rsid w:val="00571BCD"/>
    <w:rsid w:val="0057577A"/>
    <w:rsid w:val="0057637D"/>
    <w:rsid w:val="00580E3B"/>
    <w:rsid w:val="00581FBB"/>
    <w:rsid w:val="0058374C"/>
    <w:rsid w:val="0059001A"/>
    <w:rsid w:val="00590631"/>
    <w:rsid w:val="00590B59"/>
    <w:rsid w:val="00591E62"/>
    <w:rsid w:val="00594E4F"/>
    <w:rsid w:val="005A1C56"/>
    <w:rsid w:val="005A6B3A"/>
    <w:rsid w:val="005B0366"/>
    <w:rsid w:val="005B202A"/>
    <w:rsid w:val="005B4EFF"/>
    <w:rsid w:val="005C33EA"/>
    <w:rsid w:val="005C5C2F"/>
    <w:rsid w:val="005D047D"/>
    <w:rsid w:val="005D0CD3"/>
    <w:rsid w:val="005D4B79"/>
    <w:rsid w:val="005E264F"/>
    <w:rsid w:val="005E307B"/>
    <w:rsid w:val="005F0738"/>
    <w:rsid w:val="005F47F0"/>
    <w:rsid w:val="005F5182"/>
    <w:rsid w:val="00600BD6"/>
    <w:rsid w:val="00604604"/>
    <w:rsid w:val="00606772"/>
    <w:rsid w:val="00606E5B"/>
    <w:rsid w:val="00607E43"/>
    <w:rsid w:val="0061018D"/>
    <w:rsid w:val="00611886"/>
    <w:rsid w:val="00614EE4"/>
    <w:rsid w:val="00614F40"/>
    <w:rsid w:val="00615E44"/>
    <w:rsid w:val="00617B24"/>
    <w:rsid w:val="006208B8"/>
    <w:rsid w:val="00623656"/>
    <w:rsid w:val="0062666D"/>
    <w:rsid w:val="0062697B"/>
    <w:rsid w:val="006314A3"/>
    <w:rsid w:val="0063464D"/>
    <w:rsid w:val="00636F83"/>
    <w:rsid w:val="0064060B"/>
    <w:rsid w:val="0064506C"/>
    <w:rsid w:val="00646508"/>
    <w:rsid w:val="006466E9"/>
    <w:rsid w:val="0065300E"/>
    <w:rsid w:val="00654BFA"/>
    <w:rsid w:val="00660619"/>
    <w:rsid w:val="006606DD"/>
    <w:rsid w:val="00663A17"/>
    <w:rsid w:val="0066625B"/>
    <w:rsid w:val="006662CC"/>
    <w:rsid w:val="0066762D"/>
    <w:rsid w:val="00670551"/>
    <w:rsid w:val="006705F3"/>
    <w:rsid w:val="006707FB"/>
    <w:rsid w:val="00671381"/>
    <w:rsid w:val="00677E27"/>
    <w:rsid w:val="006815B3"/>
    <w:rsid w:val="00684894"/>
    <w:rsid w:val="00686039"/>
    <w:rsid w:val="00693014"/>
    <w:rsid w:val="00695089"/>
    <w:rsid w:val="00695143"/>
    <w:rsid w:val="0069692B"/>
    <w:rsid w:val="006A1C34"/>
    <w:rsid w:val="006A520D"/>
    <w:rsid w:val="006A5C2C"/>
    <w:rsid w:val="006A5F8C"/>
    <w:rsid w:val="006A6E4C"/>
    <w:rsid w:val="006A7ED6"/>
    <w:rsid w:val="006B01C7"/>
    <w:rsid w:val="006B2DD0"/>
    <w:rsid w:val="006B3178"/>
    <w:rsid w:val="006B61E5"/>
    <w:rsid w:val="006C06B7"/>
    <w:rsid w:val="006C25C1"/>
    <w:rsid w:val="006C578E"/>
    <w:rsid w:val="006C5804"/>
    <w:rsid w:val="006D0430"/>
    <w:rsid w:val="006D376B"/>
    <w:rsid w:val="006E0728"/>
    <w:rsid w:val="006E25C4"/>
    <w:rsid w:val="006E318C"/>
    <w:rsid w:val="006E5EBB"/>
    <w:rsid w:val="006F282F"/>
    <w:rsid w:val="006F2BDF"/>
    <w:rsid w:val="006F35BE"/>
    <w:rsid w:val="006F3CC7"/>
    <w:rsid w:val="006F4868"/>
    <w:rsid w:val="006F6A92"/>
    <w:rsid w:val="006F75AD"/>
    <w:rsid w:val="0070274E"/>
    <w:rsid w:val="00705C91"/>
    <w:rsid w:val="00706260"/>
    <w:rsid w:val="007068FA"/>
    <w:rsid w:val="007109A5"/>
    <w:rsid w:val="00710D75"/>
    <w:rsid w:val="00711CD0"/>
    <w:rsid w:val="00714E4E"/>
    <w:rsid w:val="00715814"/>
    <w:rsid w:val="007170BA"/>
    <w:rsid w:val="007243D5"/>
    <w:rsid w:val="00726010"/>
    <w:rsid w:val="00727778"/>
    <w:rsid w:val="00735651"/>
    <w:rsid w:val="00742367"/>
    <w:rsid w:val="00742DED"/>
    <w:rsid w:val="007432A4"/>
    <w:rsid w:val="00745FE5"/>
    <w:rsid w:val="00750D60"/>
    <w:rsid w:val="00751B5C"/>
    <w:rsid w:val="00756EFC"/>
    <w:rsid w:val="00765336"/>
    <w:rsid w:val="007666F1"/>
    <w:rsid w:val="00774C17"/>
    <w:rsid w:val="007766F3"/>
    <w:rsid w:val="007842FD"/>
    <w:rsid w:val="00792141"/>
    <w:rsid w:val="0079458F"/>
    <w:rsid w:val="00797EA0"/>
    <w:rsid w:val="007A0C35"/>
    <w:rsid w:val="007A27A8"/>
    <w:rsid w:val="007A381E"/>
    <w:rsid w:val="007A6E48"/>
    <w:rsid w:val="007A7C73"/>
    <w:rsid w:val="007B0082"/>
    <w:rsid w:val="007B1679"/>
    <w:rsid w:val="007B3C65"/>
    <w:rsid w:val="007B404C"/>
    <w:rsid w:val="007B6616"/>
    <w:rsid w:val="007C1CD5"/>
    <w:rsid w:val="007C284F"/>
    <w:rsid w:val="007C3073"/>
    <w:rsid w:val="007C54EB"/>
    <w:rsid w:val="007C6F20"/>
    <w:rsid w:val="007C7694"/>
    <w:rsid w:val="007D4EB1"/>
    <w:rsid w:val="007D6FF9"/>
    <w:rsid w:val="007D796C"/>
    <w:rsid w:val="007E5367"/>
    <w:rsid w:val="007E5DB1"/>
    <w:rsid w:val="007F071A"/>
    <w:rsid w:val="007F273D"/>
    <w:rsid w:val="007F4646"/>
    <w:rsid w:val="00805357"/>
    <w:rsid w:val="008074B0"/>
    <w:rsid w:val="00807D53"/>
    <w:rsid w:val="00810CA4"/>
    <w:rsid w:val="00811C9F"/>
    <w:rsid w:val="00814C17"/>
    <w:rsid w:val="00816CB7"/>
    <w:rsid w:val="00817368"/>
    <w:rsid w:val="00817FE2"/>
    <w:rsid w:val="00823634"/>
    <w:rsid w:val="0082544C"/>
    <w:rsid w:val="00827993"/>
    <w:rsid w:val="008317D7"/>
    <w:rsid w:val="00832C04"/>
    <w:rsid w:val="008330A8"/>
    <w:rsid w:val="008335A7"/>
    <w:rsid w:val="008435CA"/>
    <w:rsid w:val="0084426E"/>
    <w:rsid w:val="008457D3"/>
    <w:rsid w:val="00847129"/>
    <w:rsid w:val="00847C8C"/>
    <w:rsid w:val="0086208C"/>
    <w:rsid w:val="00866497"/>
    <w:rsid w:val="00871612"/>
    <w:rsid w:val="00871CF3"/>
    <w:rsid w:val="00873C41"/>
    <w:rsid w:val="00876520"/>
    <w:rsid w:val="00877B0E"/>
    <w:rsid w:val="00882315"/>
    <w:rsid w:val="00885B2B"/>
    <w:rsid w:val="0088714A"/>
    <w:rsid w:val="00890366"/>
    <w:rsid w:val="008930E1"/>
    <w:rsid w:val="0089558C"/>
    <w:rsid w:val="00897F62"/>
    <w:rsid w:val="008A067A"/>
    <w:rsid w:val="008A1836"/>
    <w:rsid w:val="008A2D2A"/>
    <w:rsid w:val="008A305A"/>
    <w:rsid w:val="008A3E72"/>
    <w:rsid w:val="008A6032"/>
    <w:rsid w:val="008A7679"/>
    <w:rsid w:val="008B4228"/>
    <w:rsid w:val="008B4872"/>
    <w:rsid w:val="008B7294"/>
    <w:rsid w:val="008C0D24"/>
    <w:rsid w:val="008C2F30"/>
    <w:rsid w:val="008C60AE"/>
    <w:rsid w:val="008D3A75"/>
    <w:rsid w:val="008D50E5"/>
    <w:rsid w:val="008D54D1"/>
    <w:rsid w:val="008D75A6"/>
    <w:rsid w:val="008F189D"/>
    <w:rsid w:val="008F6697"/>
    <w:rsid w:val="008F676A"/>
    <w:rsid w:val="008F76A4"/>
    <w:rsid w:val="009002EF"/>
    <w:rsid w:val="00900795"/>
    <w:rsid w:val="00903B55"/>
    <w:rsid w:val="009051D5"/>
    <w:rsid w:val="0090720B"/>
    <w:rsid w:val="00907DAE"/>
    <w:rsid w:val="00910CFF"/>
    <w:rsid w:val="009118C4"/>
    <w:rsid w:val="00912233"/>
    <w:rsid w:val="00913C81"/>
    <w:rsid w:val="009144B4"/>
    <w:rsid w:val="00923E56"/>
    <w:rsid w:val="009250D7"/>
    <w:rsid w:val="00933B6F"/>
    <w:rsid w:val="00936136"/>
    <w:rsid w:val="00936706"/>
    <w:rsid w:val="0093729C"/>
    <w:rsid w:val="009407BE"/>
    <w:rsid w:val="00940A9C"/>
    <w:rsid w:val="00941C6A"/>
    <w:rsid w:val="00951009"/>
    <w:rsid w:val="00953F3A"/>
    <w:rsid w:val="009626D6"/>
    <w:rsid w:val="00962DC3"/>
    <w:rsid w:val="00966C27"/>
    <w:rsid w:val="0096736D"/>
    <w:rsid w:val="00967988"/>
    <w:rsid w:val="009679AC"/>
    <w:rsid w:val="00971F0C"/>
    <w:rsid w:val="009802DD"/>
    <w:rsid w:val="009917DD"/>
    <w:rsid w:val="0099365D"/>
    <w:rsid w:val="0099391F"/>
    <w:rsid w:val="00997562"/>
    <w:rsid w:val="009A100D"/>
    <w:rsid w:val="009A45B0"/>
    <w:rsid w:val="009B0A8C"/>
    <w:rsid w:val="009B553A"/>
    <w:rsid w:val="009B5A65"/>
    <w:rsid w:val="009B6538"/>
    <w:rsid w:val="009C1737"/>
    <w:rsid w:val="009C3949"/>
    <w:rsid w:val="009C634A"/>
    <w:rsid w:val="009C6BAF"/>
    <w:rsid w:val="009C6CCA"/>
    <w:rsid w:val="009C72F2"/>
    <w:rsid w:val="009D14B2"/>
    <w:rsid w:val="009D163D"/>
    <w:rsid w:val="009D1B89"/>
    <w:rsid w:val="009D2E3D"/>
    <w:rsid w:val="009D7535"/>
    <w:rsid w:val="009E5E15"/>
    <w:rsid w:val="009F1474"/>
    <w:rsid w:val="009F2EBD"/>
    <w:rsid w:val="009F316C"/>
    <w:rsid w:val="00A001DA"/>
    <w:rsid w:val="00A02701"/>
    <w:rsid w:val="00A02E1E"/>
    <w:rsid w:val="00A05BB5"/>
    <w:rsid w:val="00A074B5"/>
    <w:rsid w:val="00A10DB5"/>
    <w:rsid w:val="00A11613"/>
    <w:rsid w:val="00A1263C"/>
    <w:rsid w:val="00A1538C"/>
    <w:rsid w:val="00A174E8"/>
    <w:rsid w:val="00A17BC8"/>
    <w:rsid w:val="00A26EF9"/>
    <w:rsid w:val="00A32990"/>
    <w:rsid w:val="00A32A06"/>
    <w:rsid w:val="00A35262"/>
    <w:rsid w:val="00A36B99"/>
    <w:rsid w:val="00A40262"/>
    <w:rsid w:val="00A42003"/>
    <w:rsid w:val="00A462E4"/>
    <w:rsid w:val="00A518D6"/>
    <w:rsid w:val="00A52204"/>
    <w:rsid w:val="00A527D7"/>
    <w:rsid w:val="00A60C99"/>
    <w:rsid w:val="00A61358"/>
    <w:rsid w:val="00A63236"/>
    <w:rsid w:val="00A74702"/>
    <w:rsid w:val="00A756F5"/>
    <w:rsid w:val="00A77072"/>
    <w:rsid w:val="00A777FC"/>
    <w:rsid w:val="00A77AA8"/>
    <w:rsid w:val="00A81C32"/>
    <w:rsid w:val="00A84E87"/>
    <w:rsid w:val="00A87D89"/>
    <w:rsid w:val="00A91751"/>
    <w:rsid w:val="00AA2C8F"/>
    <w:rsid w:val="00AA5A4A"/>
    <w:rsid w:val="00AA5DA8"/>
    <w:rsid w:val="00AA6B90"/>
    <w:rsid w:val="00AA7382"/>
    <w:rsid w:val="00AA7538"/>
    <w:rsid w:val="00AA7606"/>
    <w:rsid w:val="00AB0778"/>
    <w:rsid w:val="00AB3B51"/>
    <w:rsid w:val="00AB77B7"/>
    <w:rsid w:val="00AC1754"/>
    <w:rsid w:val="00AC4C36"/>
    <w:rsid w:val="00AC6399"/>
    <w:rsid w:val="00AD3C52"/>
    <w:rsid w:val="00AD460C"/>
    <w:rsid w:val="00AD5825"/>
    <w:rsid w:val="00AD7476"/>
    <w:rsid w:val="00AE37A5"/>
    <w:rsid w:val="00AE536D"/>
    <w:rsid w:val="00AE786B"/>
    <w:rsid w:val="00AF18C9"/>
    <w:rsid w:val="00AF1E50"/>
    <w:rsid w:val="00AF3586"/>
    <w:rsid w:val="00AF65B5"/>
    <w:rsid w:val="00AF6F76"/>
    <w:rsid w:val="00B04302"/>
    <w:rsid w:val="00B050E2"/>
    <w:rsid w:val="00B05B20"/>
    <w:rsid w:val="00B073B2"/>
    <w:rsid w:val="00B138BF"/>
    <w:rsid w:val="00B150F7"/>
    <w:rsid w:val="00B15366"/>
    <w:rsid w:val="00B15898"/>
    <w:rsid w:val="00B2087A"/>
    <w:rsid w:val="00B213D3"/>
    <w:rsid w:val="00B23028"/>
    <w:rsid w:val="00B27833"/>
    <w:rsid w:val="00B34155"/>
    <w:rsid w:val="00B3488E"/>
    <w:rsid w:val="00B36FFB"/>
    <w:rsid w:val="00B430F2"/>
    <w:rsid w:val="00B43D89"/>
    <w:rsid w:val="00B474A6"/>
    <w:rsid w:val="00B50C6D"/>
    <w:rsid w:val="00B56549"/>
    <w:rsid w:val="00B62915"/>
    <w:rsid w:val="00B6338A"/>
    <w:rsid w:val="00B64D67"/>
    <w:rsid w:val="00B64F85"/>
    <w:rsid w:val="00B73E9D"/>
    <w:rsid w:val="00B7477A"/>
    <w:rsid w:val="00B76C09"/>
    <w:rsid w:val="00B800C7"/>
    <w:rsid w:val="00B852B8"/>
    <w:rsid w:val="00B85332"/>
    <w:rsid w:val="00B869DD"/>
    <w:rsid w:val="00BA134D"/>
    <w:rsid w:val="00BA4FB8"/>
    <w:rsid w:val="00BA5D22"/>
    <w:rsid w:val="00BB3E04"/>
    <w:rsid w:val="00BC0273"/>
    <w:rsid w:val="00BC29D2"/>
    <w:rsid w:val="00BC3003"/>
    <w:rsid w:val="00BC6949"/>
    <w:rsid w:val="00BC72B2"/>
    <w:rsid w:val="00BC7313"/>
    <w:rsid w:val="00BD21E1"/>
    <w:rsid w:val="00BD44EA"/>
    <w:rsid w:val="00BE06BA"/>
    <w:rsid w:val="00BE32B5"/>
    <w:rsid w:val="00BE4C40"/>
    <w:rsid w:val="00BF3D21"/>
    <w:rsid w:val="00BF5F55"/>
    <w:rsid w:val="00C06FE1"/>
    <w:rsid w:val="00C1036A"/>
    <w:rsid w:val="00C10424"/>
    <w:rsid w:val="00C10E17"/>
    <w:rsid w:val="00C129B5"/>
    <w:rsid w:val="00C17078"/>
    <w:rsid w:val="00C17703"/>
    <w:rsid w:val="00C201DD"/>
    <w:rsid w:val="00C2104A"/>
    <w:rsid w:val="00C273E7"/>
    <w:rsid w:val="00C334D0"/>
    <w:rsid w:val="00C37B60"/>
    <w:rsid w:val="00C444CF"/>
    <w:rsid w:val="00C4570D"/>
    <w:rsid w:val="00C46026"/>
    <w:rsid w:val="00C52C05"/>
    <w:rsid w:val="00C56E72"/>
    <w:rsid w:val="00C61642"/>
    <w:rsid w:val="00C62552"/>
    <w:rsid w:val="00C6266F"/>
    <w:rsid w:val="00C66315"/>
    <w:rsid w:val="00C666E0"/>
    <w:rsid w:val="00C73180"/>
    <w:rsid w:val="00C73CF5"/>
    <w:rsid w:val="00C762B4"/>
    <w:rsid w:val="00C8114C"/>
    <w:rsid w:val="00C813FA"/>
    <w:rsid w:val="00C83510"/>
    <w:rsid w:val="00C83B2F"/>
    <w:rsid w:val="00C85D2A"/>
    <w:rsid w:val="00C86867"/>
    <w:rsid w:val="00C94FD6"/>
    <w:rsid w:val="00C95CE2"/>
    <w:rsid w:val="00C9663A"/>
    <w:rsid w:val="00C9763D"/>
    <w:rsid w:val="00CA0375"/>
    <w:rsid w:val="00CA7BDC"/>
    <w:rsid w:val="00CB0ECF"/>
    <w:rsid w:val="00CB1753"/>
    <w:rsid w:val="00CB2926"/>
    <w:rsid w:val="00CB33BF"/>
    <w:rsid w:val="00CB45AE"/>
    <w:rsid w:val="00CB5865"/>
    <w:rsid w:val="00CB5ACC"/>
    <w:rsid w:val="00CB7C47"/>
    <w:rsid w:val="00CC0E63"/>
    <w:rsid w:val="00CC2ECD"/>
    <w:rsid w:val="00CC3732"/>
    <w:rsid w:val="00CC7E8D"/>
    <w:rsid w:val="00CD01E1"/>
    <w:rsid w:val="00CD3512"/>
    <w:rsid w:val="00CD3DC6"/>
    <w:rsid w:val="00CD5E5E"/>
    <w:rsid w:val="00CD601E"/>
    <w:rsid w:val="00CD65C0"/>
    <w:rsid w:val="00CD66AF"/>
    <w:rsid w:val="00CD68EE"/>
    <w:rsid w:val="00CD6D65"/>
    <w:rsid w:val="00CD7B63"/>
    <w:rsid w:val="00CE2774"/>
    <w:rsid w:val="00CE4BB5"/>
    <w:rsid w:val="00CF156F"/>
    <w:rsid w:val="00CF1FA6"/>
    <w:rsid w:val="00CF4421"/>
    <w:rsid w:val="00CF5EA3"/>
    <w:rsid w:val="00D034E3"/>
    <w:rsid w:val="00D06645"/>
    <w:rsid w:val="00D10BB0"/>
    <w:rsid w:val="00D110BD"/>
    <w:rsid w:val="00D11C4C"/>
    <w:rsid w:val="00D175B7"/>
    <w:rsid w:val="00D20D0D"/>
    <w:rsid w:val="00D21B27"/>
    <w:rsid w:val="00D2330C"/>
    <w:rsid w:val="00D250B7"/>
    <w:rsid w:val="00D310BE"/>
    <w:rsid w:val="00D31DC4"/>
    <w:rsid w:val="00D3239C"/>
    <w:rsid w:val="00D32C79"/>
    <w:rsid w:val="00D3642D"/>
    <w:rsid w:val="00D36C9F"/>
    <w:rsid w:val="00D37756"/>
    <w:rsid w:val="00D40476"/>
    <w:rsid w:val="00D43CAA"/>
    <w:rsid w:val="00D44939"/>
    <w:rsid w:val="00D453D2"/>
    <w:rsid w:val="00D46D6B"/>
    <w:rsid w:val="00D524CC"/>
    <w:rsid w:val="00D53961"/>
    <w:rsid w:val="00D54BB0"/>
    <w:rsid w:val="00D54D5C"/>
    <w:rsid w:val="00D550F6"/>
    <w:rsid w:val="00D604FC"/>
    <w:rsid w:val="00D63361"/>
    <w:rsid w:val="00D64CC7"/>
    <w:rsid w:val="00D73B36"/>
    <w:rsid w:val="00D742F6"/>
    <w:rsid w:val="00D752B8"/>
    <w:rsid w:val="00D76467"/>
    <w:rsid w:val="00D803FD"/>
    <w:rsid w:val="00D8060B"/>
    <w:rsid w:val="00D814EF"/>
    <w:rsid w:val="00D83B44"/>
    <w:rsid w:val="00D853A5"/>
    <w:rsid w:val="00D85F66"/>
    <w:rsid w:val="00D864C4"/>
    <w:rsid w:val="00D916F8"/>
    <w:rsid w:val="00D9218B"/>
    <w:rsid w:val="00DA0473"/>
    <w:rsid w:val="00DA0AFF"/>
    <w:rsid w:val="00DA40CC"/>
    <w:rsid w:val="00DA4801"/>
    <w:rsid w:val="00DA6EA3"/>
    <w:rsid w:val="00DC4505"/>
    <w:rsid w:val="00DC458F"/>
    <w:rsid w:val="00DD0A66"/>
    <w:rsid w:val="00DD0E80"/>
    <w:rsid w:val="00DD3507"/>
    <w:rsid w:val="00DD5997"/>
    <w:rsid w:val="00DD7B09"/>
    <w:rsid w:val="00DE15B3"/>
    <w:rsid w:val="00DE3B1E"/>
    <w:rsid w:val="00DE4314"/>
    <w:rsid w:val="00DE45A5"/>
    <w:rsid w:val="00DF2A96"/>
    <w:rsid w:val="00DF360A"/>
    <w:rsid w:val="00DF3766"/>
    <w:rsid w:val="00DF3E13"/>
    <w:rsid w:val="00DF49B8"/>
    <w:rsid w:val="00DF73FB"/>
    <w:rsid w:val="00E01E43"/>
    <w:rsid w:val="00E027C9"/>
    <w:rsid w:val="00E02AD6"/>
    <w:rsid w:val="00E03048"/>
    <w:rsid w:val="00E04715"/>
    <w:rsid w:val="00E0576F"/>
    <w:rsid w:val="00E10706"/>
    <w:rsid w:val="00E11ACE"/>
    <w:rsid w:val="00E12CFD"/>
    <w:rsid w:val="00E12E7D"/>
    <w:rsid w:val="00E137BB"/>
    <w:rsid w:val="00E13CCE"/>
    <w:rsid w:val="00E14F4A"/>
    <w:rsid w:val="00E2080F"/>
    <w:rsid w:val="00E40357"/>
    <w:rsid w:val="00E41865"/>
    <w:rsid w:val="00E4216E"/>
    <w:rsid w:val="00E4658F"/>
    <w:rsid w:val="00E520BE"/>
    <w:rsid w:val="00E569DA"/>
    <w:rsid w:val="00E5763A"/>
    <w:rsid w:val="00E57A46"/>
    <w:rsid w:val="00E60816"/>
    <w:rsid w:val="00E63B70"/>
    <w:rsid w:val="00E63C58"/>
    <w:rsid w:val="00E63D5C"/>
    <w:rsid w:val="00E63FCA"/>
    <w:rsid w:val="00E70110"/>
    <w:rsid w:val="00E704C9"/>
    <w:rsid w:val="00E712B6"/>
    <w:rsid w:val="00E7217E"/>
    <w:rsid w:val="00E75E6D"/>
    <w:rsid w:val="00E76479"/>
    <w:rsid w:val="00E76830"/>
    <w:rsid w:val="00E826C0"/>
    <w:rsid w:val="00E86E35"/>
    <w:rsid w:val="00E91AE5"/>
    <w:rsid w:val="00EA1527"/>
    <w:rsid w:val="00EA730A"/>
    <w:rsid w:val="00EA7428"/>
    <w:rsid w:val="00EB18B7"/>
    <w:rsid w:val="00EB1D49"/>
    <w:rsid w:val="00EB3AB1"/>
    <w:rsid w:val="00EC1AF9"/>
    <w:rsid w:val="00EC5332"/>
    <w:rsid w:val="00EC76DB"/>
    <w:rsid w:val="00ED18F0"/>
    <w:rsid w:val="00ED3E55"/>
    <w:rsid w:val="00EE164B"/>
    <w:rsid w:val="00EE1BB6"/>
    <w:rsid w:val="00EE2EB2"/>
    <w:rsid w:val="00EE5BC8"/>
    <w:rsid w:val="00EF0D41"/>
    <w:rsid w:val="00EF1479"/>
    <w:rsid w:val="00EF175D"/>
    <w:rsid w:val="00EF4A66"/>
    <w:rsid w:val="00EF5F03"/>
    <w:rsid w:val="00EF6AE6"/>
    <w:rsid w:val="00F01485"/>
    <w:rsid w:val="00F07B0C"/>
    <w:rsid w:val="00F105E1"/>
    <w:rsid w:val="00F11F1A"/>
    <w:rsid w:val="00F12619"/>
    <w:rsid w:val="00F16392"/>
    <w:rsid w:val="00F2085D"/>
    <w:rsid w:val="00F22947"/>
    <w:rsid w:val="00F2319B"/>
    <w:rsid w:val="00F277FA"/>
    <w:rsid w:val="00F325CA"/>
    <w:rsid w:val="00F3506A"/>
    <w:rsid w:val="00F352F7"/>
    <w:rsid w:val="00F42304"/>
    <w:rsid w:val="00F6016B"/>
    <w:rsid w:val="00F646A5"/>
    <w:rsid w:val="00F65209"/>
    <w:rsid w:val="00F674D6"/>
    <w:rsid w:val="00F711F6"/>
    <w:rsid w:val="00F75F97"/>
    <w:rsid w:val="00F76A5B"/>
    <w:rsid w:val="00F76D82"/>
    <w:rsid w:val="00F80C7D"/>
    <w:rsid w:val="00F8628E"/>
    <w:rsid w:val="00F86C1F"/>
    <w:rsid w:val="00F87AA9"/>
    <w:rsid w:val="00F909BA"/>
    <w:rsid w:val="00F90DD8"/>
    <w:rsid w:val="00FA3A01"/>
    <w:rsid w:val="00FB2BB4"/>
    <w:rsid w:val="00FB7091"/>
    <w:rsid w:val="00FB788A"/>
    <w:rsid w:val="00FC1438"/>
    <w:rsid w:val="00FC3E69"/>
    <w:rsid w:val="00FC6CD2"/>
    <w:rsid w:val="00FD0344"/>
    <w:rsid w:val="00FD1906"/>
    <w:rsid w:val="00FD3DB2"/>
    <w:rsid w:val="00FD560C"/>
    <w:rsid w:val="00FD5EF2"/>
    <w:rsid w:val="00FD6045"/>
    <w:rsid w:val="00FD6531"/>
    <w:rsid w:val="00FE5FF5"/>
    <w:rsid w:val="00FF0D93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color-emph1">
    <w:name w:val="gxst-color-emph1"/>
    <w:basedOn w:val="a0"/>
    <w:rsid w:val="004E5D08"/>
    <w:rPr>
      <w:color w:val="76A900"/>
    </w:rPr>
  </w:style>
  <w:style w:type="paragraph" w:styleId="a3">
    <w:name w:val="Balloon Text"/>
    <w:basedOn w:val="a"/>
    <w:link w:val="a4"/>
    <w:uiPriority w:val="99"/>
    <w:semiHidden/>
    <w:unhideWhenUsed/>
    <w:rsid w:val="004E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5220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color-emph1">
    <w:name w:val="gxst-color-emph1"/>
    <w:basedOn w:val="a0"/>
    <w:rsid w:val="004E5D08"/>
    <w:rPr>
      <w:color w:val="76A900"/>
    </w:rPr>
  </w:style>
  <w:style w:type="paragraph" w:styleId="a3">
    <w:name w:val="Balloon Text"/>
    <w:basedOn w:val="a"/>
    <w:link w:val="a4"/>
    <w:uiPriority w:val="99"/>
    <w:semiHidden/>
    <w:unhideWhenUsed/>
    <w:rsid w:val="004E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5220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9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4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859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2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66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11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21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71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11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831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100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51755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32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572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622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245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96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57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7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273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139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19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6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408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0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88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78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85141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613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06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41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0738316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9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6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8453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8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2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19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281720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05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alina-okunev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Okunev</dc:creator>
  <cp:keywords/>
  <dc:description/>
  <cp:lastModifiedBy>Okunev</cp:lastModifiedBy>
  <cp:revision>12</cp:revision>
  <cp:lastPrinted>2020-10-27T03:55:00Z</cp:lastPrinted>
  <dcterms:created xsi:type="dcterms:W3CDTF">2020-10-27T02:13:00Z</dcterms:created>
  <dcterms:modified xsi:type="dcterms:W3CDTF">2020-11-10T11:14:00Z</dcterms:modified>
</cp:coreProperties>
</file>